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563" w:rsidRDefault="00A35E44" w:rsidP="00A35E44">
      <w:pPr>
        <w:spacing w:line="280" w:lineRule="exact"/>
        <w:jc w:val="center"/>
        <w:rPr>
          <w:szCs w:val="28"/>
        </w:rPr>
      </w:pPr>
      <w:r w:rsidRPr="00D17563">
        <w:rPr>
          <w:szCs w:val="28"/>
        </w:rPr>
        <w:t xml:space="preserve">Обобщение практики осуществления муниципального контроля в соответствующих сферах деятельности </w:t>
      </w:r>
    </w:p>
    <w:p w:rsidR="00A35E44" w:rsidRPr="00D17563" w:rsidRDefault="00A35E44" w:rsidP="00A35E44">
      <w:pPr>
        <w:spacing w:line="280" w:lineRule="exact"/>
        <w:jc w:val="center"/>
        <w:rPr>
          <w:szCs w:val="28"/>
        </w:rPr>
      </w:pPr>
      <w:r w:rsidRPr="00D17563">
        <w:rPr>
          <w:szCs w:val="28"/>
        </w:rPr>
        <w:t>за январь –декабрь 20</w:t>
      </w:r>
      <w:r w:rsidR="0030501C">
        <w:rPr>
          <w:szCs w:val="28"/>
        </w:rPr>
        <w:t>2</w:t>
      </w:r>
      <w:r w:rsidR="008D1160">
        <w:rPr>
          <w:szCs w:val="28"/>
        </w:rPr>
        <w:t>2</w:t>
      </w:r>
      <w:r w:rsidR="00C956AD">
        <w:rPr>
          <w:szCs w:val="28"/>
        </w:rPr>
        <w:t xml:space="preserve"> </w:t>
      </w:r>
      <w:proofErr w:type="gramStart"/>
      <w:r w:rsidRPr="00D17563">
        <w:rPr>
          <w:szCs w:val="28"/>
        </w:rPr>
        <w:t>год</w:t>
      </w:r>
      <w:r w:rsidR="0056581E" w:rsidRPr="00D17563">
        <w:rPr>
          <w:szCs w:val="28"/>
        </w:rPr>
        <w:t>а  по</w:t>
      </w:r>
      <w:proofErr w:type="gramEnd"/>
      <w:r w:rsidR="0056581E" w:rsidRPr="00D17563">
        <w:rPr>
          <w:szCs w:val="28"/>
        </w:rPr>
        <w:t xml:space="preserve"> </w:t>
      </w:r>
      <w:proofErr w:type="spellStart"/>
      <w:r w:rsidR="00D17563">
        <w:rPr>
          <w:szCs w:val="28"/>
        </w:rPr>
        <w:t>Чекашевскому</w:t>
      </w:r>
      <w:proofErr w:type="spellEnd"/>
      <w:r w:rsidRPr="00D17563">
        <w:rPr>
          <w:szCs w:val="28"/>
        </w:rPr>
        <w:t xml:space="preserve"> сельскому поселению </w:t>
      </w:r>
      <w:proofErr w:type="spellStart"/>
      <w:r w:rsidRPr="00D17563">
        <w:rPr>
          <w:szCs w:val="28"/>
        </w:rPr>
        <w:t>Вятскополянского</w:t>
      </w:r>
      <w:proofErr w:type="spellEnd"/>
      <w:r w:rsidRPr="00D17563">
        <w:rPr>
          <w:szCs w:val="28"/>
        </w:rPr>
        <w:t xml:space="preserve"> района Кировской области</w:t>
      </w:r>
    </w:p>
    <w:p w:rsidR="00A35E44" w:rsidRPr="00D17563" w:rsidRDefault="00A35E44" w:rsidP="00A35E44">
      <w:pPr>
        <w:spacing w:line="280" w:lineRule="exact"/>
        <w:jc w:val="center"/>
        <w:rPr>
          <w:szCs w:val="28"/>
        </w:rPr>
      </w:pPr>
    </w:p>
    <w:p w:rsidR="00A35E44" w:rsidRPr="00D17563" w:rsidRDefault="00A35E44" w:rsidP="004B6AD1">
      <w:pPr>
        <w:rPr>
          <w:szCs w:val="28"/>
        </w:rPr>
      </w:pPr>
      <w:r w:rsidRPr="00D17563">
        <w:rPr>
          <w:szCs w:val="28"/>
        </w:rPr>
        <w:t xml:space="preserve">     </w:t>
      </w:r>
      <w:r w:rsidR="00D17563">
        <w:rPr>
          <w:szCs w:val="28"/>
        </w:rPr>
        <w:t xml:space="preserve">     </w:t>
      </w:r>
      <w:r w:rsidRPr="00D17563">
        <w:rPr>
          <w:szCs w:val="28"/>
        </w:rPr>
        <w:t>В соответствии с Уставом муниципа</w:t>
      </w:r>
      <w:r w:rsidR="0056581E" w:rsidRPr="00D17563">
        <w:rPr>
          <w:szCs w:val="28"/>
        </w:rPr>
        <w:t xml:space="preserve">льного образования </w:t>
      </w:r>
      <w:proofErr w:type="spellStart"/>
      <w:r w:rsidR="00D17563">
        <w:rPr>
          <w:szCs w:val="28"/>
        </w:rPr>
        <w:t>Чекашевское</w:t>
      </w:r>
      <w:proofErr w:type="spellEnd"/>
      <w:r w:rsidRPr="00D17563">
        <w:rPr>
          <w:szCs w:val="28"/>
        </w:rPr>
        <w:t xml:space="preserve"> сельское </w:t>
      </w:r>
      <w:proofErr w:type="gramStart"/>
      <w:r w:rsidRPr="00D17563">
        <w:rPr>
          <w:szCs w:val="28"/>
        </w:rPr>
        <w:t>поселение  полномочия</w:t>
      </w:r>
      <w:proofErr w:type="gramEnd"/>
      <w:r w:rsidRPr="00D17563">
        <w:rPr>
          <w:szCs w:val="28"/>
        </w:rPr>
        <w:t xml:space="preserve"> по осуществлению муниципального контроля возложены на администрацию муниципа</w:t>
      </w:r>
      <w:r w:rsidR="0056581E" w:rsidRPr="00D17563">
        <w:rPr>
          <w:szCs w:val="28"/>
        </w:rPr>
        <w:t xml:space="preserve">льного образования </w:t>
      </w:r>
      <w:proofErr w:type="spellStart"/>
      <w:r w:rsidR="00D17563">
        <w:rPr>
          <w:szCs w:val="28"/>
        </w:rPr>
        <w:t>Чекашевское</w:t>
      </w:r>
      <w:proofErr w:type="spellEnd"/>
      <w:r w:rsidRPr="00D17563">
        <w:rPr>
          <w:szCs w:val="28"/>
        </w:rPr>
        <w:t xml:space="preserve"> сельское поселение </w:t>
      </w:r>
      <w:proofErr w:type="spellStart"/>
      <w:r w:rsidRPr="00D17563">
        <w:rPr>
          <w:szCs w:val="28"/>
        </w:rPr>
        <w:t>Вятскополянского</w:t>
      </w:r>
      <w:proofErr w:type="spellEnd"/>
      <w:r w:rsidRPr="00D17563">
        <w:rPr>
          <w:szCs w:val="28"/>
        </w:rPr>
        <w:t xml:space="preserve"> муниципального района Кировской  области.</w:t>
      </w:r>
    </w:p>
    <w:p w:rsidR="00A35E44" w:rsidRPr="00D17563" w:rsidRDefault="00D17563" w:rsidP="004B6AD1">
      <w:pPr>
        <w:tabs>
          <w:tab w:val="left" w:pos="709"/>
        </w:tabs>
        <w:rPr>
          <w:szCs w:val="28"/>
        </w:rPr>
      </w:pPr>
      <w:r>
        <w:rPr>
          <w:szCs w:val="28"/>
        </w:rPr>
        <w:t xml:space="preserve">          </w:t>
      </w:r>
      <w:r w:rsidR="00A35E44" w:rsidRPr="00D17563">
        <w:rPr>
          <w:szCs w:val="28"/>
        </w:rPr>
        <w:t xml:space="preserve">Согласно утвержденного Перечня муниципальных функций на территории поселения </w:t>
      </w:r>
      <w:r w:rsidR="007A53C2">
        <w:rPr>
          <w:szCs w:val="28"/>
        </w:rPr>
        <w:t xml:space="preserve"> </w:t>
      </w:r>
      <w:r w:rsidR="00A35E44" w:rsidRPr="00D17563">
        <w:rPr>
          <w:szCs w:val="28"/>
        </w:rPr>
        <w:t xml:space="preserve">  </w:t>
      </w:r>
      <w:r w:rsidR="00B92A3B">
        <w:rPr>
          <w:szCs w:val="28"/>
        </w:rPr>
        <w:t>в 202</w:t>
      </w:r>
      <w:r w:rsidR="008D1160">
        <w:rPr>
          <w:szCs w:val="28"/>
        </w:rPr>
        <w:t>2</w:t>
      </w:r>
      <w:r w:rsidR="00B92A3B">
        <w:rPr>
          <w:szCs w:val="28"/>
        </w:rPr>
        <w:t xml:space="preserve"> </w:t>
      </w:r>
      <w:proofErr w:type="gramStart"/>
      <w:r w:rsidR="00B92A3B">
        <w:rPr>
          <w:szCs w:val="28"/>
        </w:rPr>
        <w:t xml:space="preserve">году  </w:t>
      </w:r>
      <w:r w:rsidR="00AD128A">
        <w:rPr>
          <w:szCs w:val="28"/>
        </w:rPr>
        <w:t>действуют</w:t>
      </w:r>
      <w:proofErr w:type="gramEnd"/>
      <w:r w:rsidR="00A35E44" w:rsidRPr="00D17563">
        <w:rPr>
          <w:szCs w:val="28"/>
        </w:rPr>
        <w:t xml:space="preserve"> следующие виды муниципального контроля:</w:t>
      </w:r>
    </w:p>
    <w:p w:rsidR="007F2F3B" w:rsidRPr="00D17563" w:rsidRDefault="00B655FD" w:rsidP="004B6AD1">
      <w:pPr>
        <w:rPr>
          <w:szCs w:val="28"/>
        </w:rPr>
      </w:pPr>
      <w:r w:rsidRPr="00D17563">
        <w:rPr>
          <w:szCs w:val="28"/>
        </w:rPr>
        <w:t>1.</w:t>
      </w:r>
      <w:r w:rsidR="007F2F3B">
        <w:rPr>
          <w:szCs w:val="28"/>
        </w:rPr>
        <w:t xml:space="preserve">  </w:t>
      </w:r>
      <w:r w:rsidR="007F2F3B" w:rsidRPr="00D17563">
        <w:rPr>
          <w:szCs w:val="28"/>
        </w:rPr>
        <w:t>Муниципальный жилищный контроль.</w:t>
      </w:r>
    </w:p>
    <w:p w:rsidR="00A35E44" w:rsidRPr="008D1160" w:rsidRDefault="007F2F3B" w:rsidP="004B6AD1">
      <w:pPr>
        <w:rPr>
          <w:szCs w:val="28"/>
        </w:rPr>
      </w:pPr>
      <w:r>
        <w:rPr>
          <w:szCs w:val="28"/>
        </w:rPr>
        <w:t>2</w:t>
      </w:r>
      <w:r w:rsidRPr="00D17563">
        <w:rPr>
          <w:szCs w:val="28"/>
        </w:rPr>
        <w:t>.</w:t>
      </w:r>
      <w:r>
        <w:rPr>
          <w:szCs w:val="28"/>
        </w:rPr>
        <w:t xml:space="preserve"> </w:t>
      </w:r>
      <w:r w:rsidRPr="00D17563">
        <w:rPr>
          <w:szCs w:val="28"/>
        </w:rPr>
        <w:t>Муниципальный контроль</w:t>
      </w:r>
      <w:r w:rsidR="008D1160" w:rsidRPr="008D1160">
        <w:rPr>
          <w:b/>
          <w:spacing w:val="2"/>
          <w:szCs w:val="28"/>
        </w:rPr>
        <w:t xml:space="preserve"> </w:t>
      </w:r>
      <w:r w:rsidR="008D1160" w:rsidRPr="008D1160">
        <w:rPr>
          <w:szCs w:val="28"/>
        </w:rPr>
        <w:t>на</w:t>
      </w:r>
      <w:r w:rsidR="008D1160" w:rsidRPr="008D1160">
        <w:rPr>
          <w:bCs/>
          <w:szCs w:val="28"/>
        </w:rPr>
        <w:t xml:space="preserve"> автомобильном транспорте, городском наземном электрическом транспорте и в дорожном хозяйстве</w:t>
      </w:r>
      <w:r w:rsidR="008D1160" w:rsidRPr="008D1160">
        <w:rPr>
          <w:b/>
          <w:szCs w:val="28"/>
        </w:rPr>
        <w:t xml:space="preserve"> </w:t>
      </w:r>
      <w:r w:rsidR="008D1160" w:rsidRPr="008D1160">
        <w:rPr>
          <w:szCs w:val="28"/>
        </w:rPr>
        <w:t xml:space="preserve">в границах населенных пунктов </w:t>
      </w:r>
      <w:proofErr w:type="spellStart"/>
      <w:r w:rsidR="008D1160" w:rsidRPr="008D1160">
        <w:rPr>
          <w:szCs w:val="28"/>
        </w:rPr>
        <w:t>Чекашевского</w:t>
      </w:r>
      <w:proofErr w:type="spellEnd"/>
      <w:r w:rsidR="008D1160" w:rsidRPr="008D1160">
        <w:rPr>
          <w:szCs w:val="28"/>
        </w:rPr>
        <w:t xml:space="preserve"> сельского поселения</w:t>
      </w:r>
      <w:r w:rsidRPr="008D1160">
        <w:rPr>
          <w:szCs w:val="28"/>
        </w:rPr>
        <w:t>.</w:t>
      </w:r>
    </w:p>
    <w:p w:rsidR="008D1160" w:rsidRPr="00D17563" w:rsidRDefault="008D1160" w:rsidP="004B6AD1">
      <w:pPr>
        <w:rPr>
          <w:szCs w:val="28"/>
        </w:rPr>
      </w:pPr>
      <w:r>
        <w:rPr>
          <w:szCs w:val="28"/>
        </w:rPr>
        <w:t>3. Муниципальный контроль в сфере благоустройства.</w:t>
      </w:r>
    </w:p>
    <w:p w:rsidR="00CC517A" w:rsidRDefault="00C73056" w:rsidP="004B6AD1">
      <w:pPr>
        <w:rPr>
          <w:szCs w:val="28"/>
        </w:rPr>
      </w:pPr>
      <w:r>
        <w:rPr>
          <w:szCs w:val="28"/>
        </w:rPr>
        <w:t xml:space="preserve"> </w:t>
      </w:r>
      <w:r w:rsidR="00CC517A">
        <w:rPr>
          <w:szCs w:val="28"/>
        </w:rPr>
        <w:t xml:space="preserve"> </w:t>
      </w:r>
    </w:p>
    <w:p w:rsidR="007F2F3B" w:rsidRPr="00CB3F7D" w:rsidRDefault="001B50F0" w:rsidP="00552C7E">
      <w:pPr>
        <w:spacing w:line="240" w:lineRule="auto"/>
        <w:jc w:val="center"/>
        <w:rPr>
          <w:b/>
          <w:szCs w:val="28"/>
        </w:rPr>
      </w:pPr>
      <w:r w:rsidRPr="00CB3F7D">
        <w:rPr>
          <w:b/>
          <w:szCs w:val="28"/>
        </w:rPr>
        <w:t xml:space="preserve">Раздел </w:t>
      </w:r>
      <w:proofErr w:type="gramStart"/>
      <w:r w:rsidRPr="00CB3F7D">
        <w:rPr>
          <w:b/>
          <w:szCs w:val="28"/>
        </w:rPr>
        <w:t xml:space="preserve">1: </w:t>
      </w:r>
      <w:r w:rsidR="007F2F3B">
        <w:rPr>
          <w:b/>
          <w:szCs w:val="28"/>
        </w:rPr>
        <w:t xml:space="preserve"> </w:t>
      </w:r>
      <w:r w:rsidR="007F2F3B" w:rsidRPr="00CB3F7D">
        <w:rPr>
          <w:b/>
          <w:szCs w:val="28"/>
        </w:rPr>
        <w:t>в</w:t>
      </w:r>
      <w:proofErr w:type="gramEnd"/>
      <w:r w:rsidR="007F2F3B" w:rsidRPr="00CB3F7D">
        <w:rPr>
          <w:b/>
          <w:szCs w:val="28"/>
        </w:rPr>
        <w:t xml:space="preserve"> части осуществления муниципального жилищного контроля</w:t>
      </w:r>
    </w:p>
    <w:p w:rsidR="007F2F3B" w:rsidRDefault="007F2F3B" w:rsidP="00552C7E">
      <w:pPr>
        <w:pStyle w:val="3"/>
        <w:tabs>
          <w:tab w:val="left" w:pos="993"/>
        </w:tabs>
        <w:spacing w:line="240" w:lineRule="auto"/>
        <w:ind w:left="40" w:right="20"/>
        <w:rPr>
          <w:rFonts w:ascii="Times New Roman" w:hAnsi="Times New Roman" w:cs="Times New Roman"/>
          <w:b/>
          <w:sz w:val="28"/>
          <w:szCs w:val="28"/>
        </w:rPr>
      </w:pPr>
      <w:r>
        <w:rPr>
          <w:rFonts w:ascii="Times New Roman" w:hAnsi="Times New Roman" w:cs="Times New Roman"/>
          <w:b/>
          <w:sz w:val="28"/>
          <w:szCs w:val="28"/>
        </w:rPr>
        <w:t>на</w:t>
      </w:r>
      <w:r w:rsidRPr="00CB3F7D">
        <w:rPr>
          <w:rFonts w:ascii="Times New Roman" w:hAnsi="Times New Roman" w:cs="Times New Roman"/>
          <w:b/>
          <w:sz w:val="28"/>
          <w:szCs w:val="28"/>
        </w:rPr>
        <w:t xml:space="preserve"> территории муниципального образования </w:t>
      </w:r>
    </w:p>
    <w:p w:rsidR="007F2F3B" w:rsidRPr="00CB3F7D" w:rsidRDefault="007F2F3B" w:rsidP="00552C7E">
      <w:pPr>
        <w:pStyle w:val="3"/>
        <w:tabs>
          <w:tab w:val="left" w:pos="993"/>
        </w:tabs>
        <w:spacing w:line="240" w:lineRule="auto"/>
        <w:ind w:left="40" w:right="20"/>
        <w:rPr>
          <w:rFonts w:ascii="Times New Roman" w:hAnsi="Times New Roman" w:cs="Times New Roman"/>
          <w:b/>
          <w:sz w:val="28"/>
          <w:szCs w:val="28"/>
        </w:rPr>
      </w:pPr>
      <w:proofErr w:type="spellStart"/>
      <w:r>
        <w:rPr>
          <w:rFonts w:ascii="Times New Roman" w:hAnsi="Times New Roman" w:cs="Times New Roman"/>
          <w:b/>
          <w:sz w:val="28"/>
          <w:szCs w:val="28"/>
        </w:rPr>
        <w:t>Чекашевское</w:t>
      </w:r>
      <w:proofErr w:type="spellEnd"/>
      <w:r w:rsidRPr="00CB3F7D">
        <w:rPr>
          <w:rFonts w:ascii="Times New Roman" w:hAnsi="Times New Roman" w:cs="Times New Roman"/>
          <w:b/>
          <w:sz w:val="28"/>
          <w:szCs w:val="28"/>
        </w:rPr>
        <w:t xml:space="preserve"> сельское поселение</w:t>
      </w:r>
    </w:p>
    <w:p w:rsidR="007F2F3B" w:rsidRPr="00CB3F7D" w:rsidRDefault="007F2F3B" w:rsidP="004B6AD1">
      <w:pPr>
        <w:pStyle w:val="3"/>
        <w:shd w:val="clear" w:color="auto" w:fill="auto"/>
        <w:tabs>
          <w:tab w:val="left" w:pos="993"/>
        </w:tabs>
        <w:spacing w:before="240" w:line="360" w:lineRule="auto"/>
        <w:ind w:left="40" w:right="23" w:firstLine="669"/>
        <w:jc w:val="both"/>
        <w:rPr>
          <w:rFonts w:ascii="Times New Roman" w:hAnsi="Times New Roman" w:cs="Times New Roman"/>
          <w:sz w:val="28"/>
          <w:szCs w:val="28"/>
        </w:rPr>
      </w:pPr>
      <w:r w:rsidRPr="00CB3F7D">
        <w:rPr>
          <w:rFonts w:ascii="Times New Roman" w:hAnsi="Times New Roman" w:cs="Times New Roman"/>
          <w:sz w:val="28"/>
          <w:szCs w:val="28"/>
        </w:rPr>
        <w:t>мероприятия по муниципальному жилищному контролю осуществляются в соответствии:</w:t>
      </w:r>
    </w:p>
    <w:p w:rsidR="007F2F3B" w:rsidRPr="00CB3F7D" w:rsidRDefault="007F2F3B" w:rsidP="004B6AD1">
      <w:pPr>
        <w:pStyle w:val="3"/>
        <w:numPr>
          <w:ilvl w:val="0"/>
          <w:numId w:val="2"/>
        </w:numPr>
        <w:tabs>
          <w:tab w:val="left" w:pos="993"/>
        </w:tabs>
        <w:spacing w:line="360" w:lineRule="auto"/>
        <w:ind w:left="0" w:right="62" w:firstLine="709"/>
        <w:jc w:val="both"/>
        <w:rPr>
          <w:rFonts w:ascii="Times New Roman" w:hAnsi="Times New Roman" w:cs="Times New Roman"/>
          <w:sz w:val="28"/>
          <w:szCs w:val="28"/>
        </w:rPr>
      </w:pPr>
      <w:r w:rsidRPr="00CB3F7D">
        <w:rPr>
          <w:rFonts w:ascii="Times New Roman" w:hAnsi="Times New Roman" w:cs="Times New Roman"/>
          <w:sz w:val="28"/>
          <w:szCs w:val="28"/>
        </w:rPr>
        <w:t>с Конституцией Российской Федерации;</w:t>
      </w:r>
    </w:p>
    <w:p w:rsidR="007F2F3B" w:rsidRPr="00CB3F7D" w:rsidRDefault="007F2F3B" w:rsidP="004B6AD1">
      <w:pPr>
        <w:pStyle w:val="3"/>
        <w:numPr>
          <w:ilvl w:val="0"/>
          <w:numId w:val="2"/>
        </w:numPr>
        <w:tabs>
          <w:tab w:val="left" w:pos="993"/>
        </w:tabs>
        <w:spacing w:line="360" w:lineRule="auto"/>
        <w:ind w:left="0" w:right="62" w:firstLine="709"/>
        <w:jc w:val="both"/>
        <w:rPr>
          <w:rFonts w:ascii="Times New Roman" w:hAnsi="Times New Roman" w:cs="Times New Roman"/>
          <w:sz w:val="28"/>
          <w:szCs w:val="28"/>
        </w:rPr>
      </w:pPr>
      <w:r w:rsidRPr="00CB3F7D">
        <w:rPr>
          <w:rFonts w:ascii="Times New Roman" w:hAnsi="Times New Roman" w:cs="Times New Roman"/>
          <w:sz w:val="28"/>
          <w:szCs w:val="28"/>
        </w:rPr>
        <w:t>с Кодексом Российской Федерации об административных правонарушениях от 30.12.2001 N 195-ФЗ;</w:t>
      </w:r>
    </w:p>
    <w:p w:rsidR="007F2F3B" w:rsidRPr="00CB3F7D" w:rsidRDefault="007F2F3B" w:rsidP="004B6AD1">
      <w:pPr>
        <w:pStyle w:val="3"/>
        <w:numPr>
          <w:ilvl w:val="0"/>
          <w:numId w:val="2"/>
        </w:numPr>
        <w:tabs>
          <w:tab w:val="left" w:pos="993"/>
        </w:tabs>
        <w:spacing w:line="360" w:lineRule="auto"/>
        <w:ind w:left="0" w:right="62" w:firstLine="709"/>
        <w:jc w:val="both"/>
        <w:rPr>
          <w:rFonts w:ascii="Times New Roman" w:hAnsi="Times New Roman" w:cs="Times New Roman"/>
          <w:sz w:val="28"/>
          <w:szCs w:val="28"/>
        </w:rPr>
      </w:pPr>
      <w:r w:rsidRPr="00CB3F7D">
        <w:rPr>
          <w:rFonts w:ascii="Times New Roman" w:hAnsi="Times New Roman" w:cs="Times New Roman"/>
          <w:sz w:val="28"/>
          <w:szCs w:val="28"/>
        </w:rPr>
        <w:t>с Жилищным кодексом РФ;</w:t>
      </w:r>
    </w:p>
    <w:p w:rsidR="007F2F3B" w:rsidRPr="00CB3F7D" w:rsidRDefault="007F2F3B" w:rsidP="004B6AD1">
      <w:pPr>
        <w:pStyle w:val="3"/>
        <w:numPr>
          <w:ilvl w:val="0"/>
          <w:numId w:val="2"/>
        </w:numPr>
        <w:tabs>
          <w:tab w:val="left" w:pos="993"/>
        </w:tabs>
        <w:spacing w:line="360" w:lineRule="auto"/>
        <w:ind w:left="0" w:right="62" w:firstLine="709"/>
        <w:jc w:val="both"/>
        <w:rPr>
          <w:rFonts w:ascii="Times New Roman" w:hAnsi="Times New Roman" w:cs="Times New Roman"/>
          <w:sz w:val="28"/>
          <w:szCs w:val="28"/>
        </w:rPr>
      </w:pPr>
      <w:r w:rsidRPr="00CB3F7D">
        <w:rPr>
          <w:rFonts w:ascii="Times New Roman" w:hAnsi="Times New Roman" w:cs="Times New Roman"/>
          <w:sz w:val="28"/>
          <w:szCs w:val="28"/>
        </w:rPr>
        <w:t>с Федеральным законом от 06.10.2003 № 131-ФЗ «Об общих принципах организации местного самоуправления в Российской Федерации»;</w:t>
      </w:r>
    </w:p>
    <w:p w:rsidR="007F2F3B" w:rsidRPr="00CB3F7D" w:rsidRDefault="007F2F3B" w:rsidP="004B6AD1">
      <w:pPr>
        <w:pStyle w:val="3"/>
        <w:numPr>
          <w:ilvl w:val="0"/>
          <w:numId w:val="2"/>
        </w:numPr>
        <w:tabs>
          <w:tab w:val="left" w:pos="993"/>
        </w:tabs>
        <w:spacing w:line="360" w:lineRule="auto"/>
        <w:ind w:left="0" w:right="62" w:firstLine="709"/>
        <w:jc w:val="both"/>
        <w:rPr>
          <w:rFonts w:ascii="Times New Roman" w:hAnsi="Times New Roman" w:cs="Times New Roman"/>
          <w:sz w:val="28"/>
          <w:szCs w:val="28"/>
        </w:rPr>
      </w:pPr>
      <w:r w:rsidRPr="00CB3F7D">
        <w:rPr>
          <w:rFonts w:ascii="Times New Roman" w:hAnsi="Times New Roman" w:cs="Times New Roman"/>
          <w:sz w:val="28"/>
          <w:szCs w:val="28"/>
        </w:rPr>
        <w:t xml:space="preserve">с Федеральным законом от 26.12.2008 № 294-ФЗ «О защите прав юридических лиц и индивидуальных предпринимателей при осуществлении </w:t>
      </w:r>
      <w:r w:rsidRPr="00CB3F7D">
        <w:rPr>
          <w:rFonts w:ascii="Times New Roman" w:hAnsi="Times New Roman" w:cs="Times New Roman"/>
          <w:sz w:val="28"/>
          <w:szCs w:val="28"/>
        </w:rPr>
        <w:lastRenderedPageBreak/>
        <w:t>государственного контроля (надзора) и муниципального контроля»;</w:t>
      </w:r>
    </w:p>
    <w:p w:rsidR="007F2F3B" w:rsidRPr="00CB3F7D" w:rsidRDefault="007F2F3B" w:rsidP="004B6AD1">
      <w:pPr>
        <w:pStyle w:val="3"/>
        <w:numPr>
          <w:ilvl w:val="0"/>
          <w:numId w:val="2"/>
        </w:numPr>
        <w:tabs>
          <w:tab w:val="left" w:pos="993"/>
        </w:tabs>
        <w:spacing w:line="360" w:lineRule="auto"/>
        <w:ind w:left="0" w:right="62" w:firstLine="709"/>
        <w:jc w:val="both"/>
        <w:rPr>
          <w:rFonts w:ascii="Times New Roman" w:hAnsi="Times New Roman" w:cs="Times New Roman"/>
          <w:sz w:val="28"/>
          <w:szCs w:val="28"/>
        </w:rPr>
      </w:pPr>
      <w:r w:rsidRPr="00CB3F7D">
        <w:rPr>
          <w:rFonts w:ascii="Times New Roman" w:hAnsi="Times New Roman" w:cs="Times New Roman"/>
          <w:sz w:val="28"/>
          <w:szCs w:val="28"/>
        </w:rPr>
        <w:t>с Федеральным законом от 09.02.2009 № 8-ФЗ «Об обеспечении доступа к информации о деятельности государственных органов и органов местного самоуправления»;</w:t>
      </w:r>
    </w:p>
    <w:p w:rsidR="007F2F3B" w:rsidRPr="00CB3F7D" w:rsidRDefault="007F2F3B" w:rsidP="004B6AD1">
      <w:pPr>
        <w:pStyle w:val="3"/>
        <w:numPr>
          <w:ilvl w:val="0"/>
          <w:numId w:val="2"/>
        </w:numPr>
        <w:tabs>
          <w:tab w:val="left" w:pos="993"/>
        </w:tabs>
        <w:spacing w:line="360" w:lineRule="auto"/>
        <w:ind w:left="0" w:right="62" w:firstLine="709"/>
        <w:jc w:val="both"/>
        <w:rPr>
          <w:rFonts w:ascii="Times New Roman" w:hAnsi="Times New Roman" w:cs="Times New Roman"/>
          <w:sz w:val="28"/>
          <w:szCs w:val="28"/>
        </w:rPr>
      </w:pPr>
      <w:r w:rsidRPr="00CB3F7D">
        <w:rPr>
          <w:rFonts w:ascii="Times New Roman" w:hAnsi="Times New Roman" w:cs="Times New Roman"/>
          <w:sz w:val="28"/>
          <w:szCs w:val="28"/>
        </w:rPr>
        <w:t>с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7F2F3B" w:rsidRPr="00CB3F7D" w:rsidRDefault="007F2F3B" w:rsidP="004B6AD1">
      <w:pPr>
        <w:pStyle w:val="3"/>
        <w:numPr>
          <w:ilvl w:val="0"/>
          <w:numId w:val="2"/>
        </w:numPr>
        <w:tabs>
          <w:tab w:val="left" w:pos="993"/>
        </w:tabs>
        <w:spacing w:line="360" w:lineRule="auto"/>
        <w:ind w:left="0" w:right="62" w:firstLine="709"/>
        <w:jc w:val="both"/>
        <w:rPr>
          <w:rFonts w:ascii="Times New Roman" w:hAnsi="Times New Roman" w:cs="Times New Roman"/>
          <w:sz w:val="28"/>
          <w:szCs w:val="28"/>
        </w:rPr>
      </w:pPr>
      <w:r w:rsidRPr="00CB3F7D">
        <w:rPr>
          <w:rFonts w:ascii="Times New Roman" w:hAnsi="Times New Roman" w:cs="Times New Roman"/>
          <w:sz w:val="28"/>
          <w:szCs w:val="28"/>
        </w:rPr>
        <w:t>с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7F2F3B" w:rsidRPr="00CB3F7D" w:rsidRDefault="007F2F3B" w:rsidP="004B6AD1">
      <w:pPr>
        <w:pStyle w:val="3"/>
        <w:numPr>
          <w:ilvl w:val="0"/>
          <w:numId w:val="2"/>
        </w:numPr>
        <w:tabs>
          <w:tab w:val="left" w:pos="993"/>
        </w:tabs>
        <w:spacing w:line="360" w:lineRule="auto"/>
        <w:ind w:left="0" w:right="62" w:firstLine="709"/>
        <w:jc w:val="both"/>
        <w:rPr>
          <w:rFonts w:ascii="Times New Roman" w:hAnsi="Times New Roman" w:cs="Times New Roman"/>
          <w:sz w:val="28"/>
          <w:szCs w:val="28"/>
        </w:rPr>
      </w:pPr>
      <w:r w:rsidRPr="00CB3F7D">
        <w:rPr>
          <w:rFonts w:ascii="Times New Roman" w:hAnsi="Times New Roman" w:cs="Times New Roman"/>
          <w:sz w:val="28"/>
          <w:szCs w:val="28"/>
        </w:rPr>
        <w:t>с 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7F2F3B" w:rsidRPr="00CB3F7D" w:rsidRDefault="007F2F3B" w:rsidP="004B6AD1">
      <w:pPr>
        <w:pStyle w:val="3"/>
        <w:numPr>
          <w:ilvl w:val="0"/>
          <w:numId w:val="2"/>
        </w:numPr>
        <w:tabs>
          <w:tab w:val="left" w:pos="993"/>
        </w:tabs>
        <w:spacing w:line="360" w:lineRule="auto"/>
        <w:ind w:left="0" w:right="62" w:firstLine="709"/>
        <w:jc w:val="both"/>
        <w:rPr>
          <w:rFonts w:ascii="Times New Roman" w:hAnsi="Times New Roman" w:cs="Times New Roman"/>
          <w:sz w:val="28"/>
          <w:szCs w:val="28"/>
        </w:rPr>
      </w:pPr>
      <w:r w:rsidRPr="00CB3F7D">
        <w:rPr>
          <w:rFonts w:ascii="Times New Roman" w:hAnsi="Times New Roman" w:cs="Times New Roman"/>
          <w:sz w:val="28"/>
          <w:szCs w:val="28"/>
        </w:rPr>
        <w:t xml:space="preserve">с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7F2F3B" w:rsidRPr="00CB3F7D" w:rsidRDefault="007F2F3B" w:rsidP="004B6AD1">
      <w:pPr>
        <w:pStyle w:val="3"/>
        <w:numPr>
          <w:ilvl w:val="0"/>
          <w:numId w:val="2"/>
        </w:numPr>
        <w:tabs>
          <w:tab w:val="left" w:pos="993"/>
        </w:tabs>
        <w:spacing w:line="360" w:lineRule="auto"/>
        <w:ind w:left="0" w:right="62" w:firstLine="709"/>
        <w:jc w:val="both"/>
        <w:rPr>
          <w:rFonts w:ascii="Times New Roman" w:hAnsi="Times New Roman" w:cs="Times New Roman"/>
          <w:sz w:val="28"/>
          <w:szCs w:val="28"/>
        </w:rPr>
      </w:pPr>
      <w:r w:rsidRPr="00CB3F7D">
        <w:rPr>
          <w:rFonts w:ascii="Times New Roman" w:hAnsi="Times New Roman" w:cs="Times New Roman"/>
          <w:sz w:val="28"/>
          <w:szCs w:val="28"/>
        </w:rPr>
        <w:t xml:space="preserve">с Законом Кировской области от 06.11.2012 № 217-ЗО «О муниципальном жилищном контроле и взаимодействии органов муниципального жилищного контроля с органами государственного </w:t>
      </w:r>
      <w:r w:rsidRPr="00CB3F7D">
        <w:rPr>
          <w:rFonts w:ascii="Times New Roman" w:hAnsi="Times New Roman" w:cs="Times New Roman"/>
          <w:sz w:val="28"/>
          <w:szCs w:val="28"/>
        </w:rPr>
        <w:lastRenderedPageBreak/>
        <w:t>жилищного надзора в Кировской области»;</w:t>
      </w:r>
    </w:p>
    <w:p w:rsidR="007F2F3B" w:rsidRPr="00CB3F7D" w:rsidRDefault="007F2F3B" w:rsidP="004B6AD1">
      <w:pPr>
        <w:pStyle w:val="3"/>
        <w:numPr>
          <w:ilvl w:val="0"/>
          <w:numId w:val="2"/>
        </w:numPr>
        <w:tabs>
          <w:tab w:val="left" w:pos="993"/>
        </w:tabs>
        <w:spacing w:line="360" w:lineRule="auto"/>
        <w:ind w:left="0" w:right="62" w:firstLine="709"/>
        <w:jc w:val="both"/>
        <w:rPr>
          <w:rFonts w:ascii="Times New Roman" w:hAnsi="Times New Roman" w:cs="Times New Roman"/>
          <w:sz w:val="28"/>
          <w:szCs w:val="28"/>
        </w:rPr>
      </w:pPr>
      <w:r w:rsidRPr="00CB3F7D">
        <w:rPr>
          <w:rFonts w:ascii="Times New Roman" w:hAnsi="Times New Roman" w:cs="Times New Roman"/>
          <w:sz w:val="28"/>
          <w:szCs w:val="28"/>
        </w:rPr>
        <w:t>с постановлением Правительства Кировской области от 18.09.2012 № 171/537 «Об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Кировской области»;</w:t>
      </w:r>
    </w:p>
    <w:p w:rsidR="00417A79" w:rsidRPr="007133FE" w:rsidRDefault="001407D6" w:rsidP="00417A79">
      <w:pPr>
        <w:pStyle w:val="a7"/>
        <w:numPr>
          <w:ilvl w:val="0"/>
          <w:numId w:val="5"/>
        </w:numPr>
        <w:tabs>
          <w:tab w:val="left" w:pos="993"/>
        </w:tabs>
        <w:ind w:left="0" w:firstLine="709"/>
        <w:rPr>
          <w:bCs/>
          <w:szCs w:val="28"/>
        </w:rPr>
      </w:pPr>
      <w:r>
        <w:rPr>
          <w:szCs w:val="28"/>
        </w:rPr>
        <w:t xml:space="preserve">            -  </w:t>
      </w:r>
      <w:r w:rsidR="00417A79">
        <w:rPr>
          <w:szCs w:val="28"/>
        </w:rPr>
        <w:t xml:space="preserve">решением </w:t>
      </w:r>
      <w:proofErr w:type="spellStart"/>
      <w:r w:rsidR="00417A79">
        <w:rPr>
          <w:szCs w:val="28"/>
        </w:rPr>
        <w:t>Чекашевской</w:t>
      </w:r>
      <w:proofErr w:type="spellEnd"/>
      <w:r w:rsidR="00417A79">
        <w:rPr>
          <w:szCs w:val="28"/>
        </w:rPr>
        <w:t xml:space="preserve"> сельской Думы  от 18.11.2021 № 28 «</w:t>
      </w:r>
      <w:r w:rsidR="00417A79" w:rsidRPr="007133FE">
        <w:rPr>
          <w:bCs/>
          <w:szCs w:val="28"/>
        </w:rPr>
        <w:t>Об</w:t>
      </w:r>
      <w:r w:rsidR="00417A79" w:rsidRPr="007133FE">
        <w:rPr>
          <w:b/>
          <w:bCs/>
          <w:szCs w:val="28"/>
        </w:rPr>
        <w:t xml:space="preserve"> </w:t>
      </w:r>
      <w:r w:rsidR="00417A79" w:rsidRPr="007133FE">
        <w:rPr>
          <w:bCs/>
          <w:szCs w:val="28"/>
        </w:rPr>
        <w:t xml:space="preserve">утверждении Положения о муниципальном контроле </w:t>
      </w:r>
      <w:r w:rsidR="00417A79" w:rsidRPr="007133FE">
        <w:rPr>
          <w:bCs/>
          <w:szCs w:val="28"/>
        </w:rPr>
        <w:br/>
        <w:t xml:space="preserve">на автомобильном транспорте, городском наземном электрическом транспорте и в дорожном хозяйстве в границах населенных пунктов </w:t>
      </w:r>
      <w:proofErr w:type="spellStart"/>
      <w:r w:rsidR="00417A79" w:rsidRPr="007133FE">
        <w:rPr>
          <w:bCs/>
          <w:szCs w:val="28"/>
        </w:rPr>
        <w:t>Чекашевского</w:t>
      </w:r>
      <w:proofErr w:type="spellEnd"/>
      <w:r w:rsidR="00417A79" w:rsidRPr="007133FE">
        <w:rPr>
          <w:bCs/>
          <w:szCs w:val="28"/>
        </w:rPr>
        <w:t xml:space="preserve"> сельского поселения </w:t>
      </w:r>
      <w:proofErr w:type="spellStart"/>
      <w:r w:rsidR="00417A79" w:rsidRPr="007133FE">
        <w:rPr>
          <w:bCs/>
          <w:szCs w:val="28"/>
        </w:rPr>
        <w:t>Вятскополянского</w:t>
      </w:r>
      <w:proofErr w:type="spellEnd"/>
      <w:r w:rsidR="00417A79" w:rsidRPr="007133FE">
        <w:rPr>
          <w:bCs/>
          <w:szCs w:val="28"/>
        </w:rPr>
        <w:t xml:space="preserve"> района</w:t>
      </w:r>
      <w:r w:rsidR="00417A79">
        <w:t>» (с изменениями от 22.12.2022 № 17);</w:t>
      </w:r>
    </w:p>
    <w:p w:rsidR="001407D6" w:rsidRPr="003D432A" w:rsidRDefault="00A26583" w:rsidP="001407D6">
      <w:pPr>
        <w:rPr>
          <w:szCs w:val="28"/>
        </w:rPr>
      </w:pPr>
      <w:r>
        <w:rPr>
          <w:szCs w:val="28"/>
        </w:rPr>
        <w:t xml:space="preserve">с решением </w:t>
      </w:r>
      <w:proofErr w:type="spellStart"/>
      <w:r>
        <w:rPr>
          <w:szCs w:val="28"/>
        </w:rPr>
        <w:t>Чекашевской</w:t>
      </w:r>
      <w:proofErr w:type="spellEnd"/>
      <w:r>
        <w:rPr>
          <w:szCs w:val="28"/>
        </w:rPr>
        <w:t xml:space="preserve"> сельской </w:t>
      </w:r>
      <w:proofErr w:type="gramStart"/>
      <w:r>
        <w:rPr>
          <w:szCs w:val="28"/>
        </w:rPr>
        <w:t>Думы  от</w:t>
      </w:r>
      <w:proofErr w:type="gramEnd"/>
      <w:r>
        <w:rPr>
          <w:szCs w:val="28"/>
        </w:rPr>
        <w:t xml:space="preserve"> 18.11.2021 № 2</w:t>
      </w:r>
      <w:r w:rsidR="001407D6">
        <w:rPr>
          <w:szCs w:val="28"/>
        </w:rPr>
        <w:t>6</w:t>
      </w:r>
      <w:r>
        <w:rPr>
          <w:szCs w:val="28"/>
        </w:rPr>
        <w:t xml:space="preserve"> «</w:t>
      </w:r>
      <w:r w:rsidR="001407D6" w:rsidRPr="003D432A">
        <w:rPr>
          <w:szCs w:val="28"/>
        </w:rPr>
        <w:t>Об</w:t>
      </w:r>
      <w:r w:rsidR="001407D6" w:rsidRPr="003D432A">
        <w:rPr>
          <w:spacing w:val="1"/>
          <w:szCs w:val="28"/>
        </w:rPr>
        <w:t xml:space="preserve"> </w:t>
      </w:r>
      <w:r w:rsidR="001407D6" w:rsidRPr="003D432A">
        <w:rPr>
          <w:szCs w:val="28"/>
        </w:rPr>
        <w:t>утверждении</w:t>
      </w:r>
      <w:r w:rsidR="001407D6" w:rsidRPr="003D432A">
        <w:rPr>
          <w:spacing w:val="1"/>
          <w:szCs w:val="28"/>
        </w:rPr>
        <w:t xml:space="preserve">   </w:t>
      </w:r>
      <w:r w:rsidR="001407D6" w:rsidRPr="003D432A">
        <w:rPr>
          <w:szCs w:val="28"/>
        </w:rPr>
        <w:t>Положения</w:t>
      </w:r>
      <w:r w:rsidR="001407D6" w:rsidRPr="003D432A">
        <w:rPr>
          <w:spacing w:val="1"/>
          <w:szCs w:val="28"/>
        </w:rPr>
        <w:t xml:space="preserve">  </w:t>
      </w:r>
      <w:r w:rsidR="001407D6" w:rsidRPr="003D432A">
        <w:rPr>
          <w:szCs w:val="28"/>
        </w:rPr>
        <w:t>о</w:t>
      </w:r>
      <w:r w:rsidR="001407D6" w:rsidRPr="003D432A">
        <w:rPr>
          <w:spacing w:val="-62"/>
          <w:szCs w:val="28"/>
        </w:rPr>
        <w:t xml:space="preserve">             </w:t>
      </w:r>
      <w:r w:rsidR="001407D6" w:rsidRPr="003D432A">
        <w:rPr>
          <w:szCs w:val="28"/>
        </w:rPr>
        <w:t xml:space="preserve"> муниципальном  жилищном  </w:t>
      </w:r>
      <w:r w:rsidR="001407D6" w:rsidRPr="003D432A">
        <w:rPr>
          <w:spacing w:val="61"/>
          <w:szCs w:val="28"/>
        </w:rPr>
        <w:t xml:space="preserve"> </w:t>
      </w:r>
      <w:r w:rsidR="001407D6" w:rsidRPr="003D432A">
        <w:rPr>
          <w:szCs w:val="28"/>
        </w:rPr>
        <w:t xml:space="preserve">контроле </w:t>
      </w:r>
    </w:p>
    <w:p w:rsidR="00A26583" w:rsidRPr="007133FE" w:rsidRDefault="001407D6" w:rsidP="001407D6">
      <w:pPr>
        <w:rPr>
          <w:bCs/>
          <w:szCs w:val="28"/>
        </w:rPr>
      </w:pPr>
      <w:r w:rsidRPr="003D432A">
        <w:rPr>
          <w:szCs w:val="28"/>
        </w:rPr>
        <w:t>на</w:t>
      </w:r>
      <w:r w:rsidRPr="003D432A">
        <w:rPr>
          <w:spacing w:val="-62"/>
          <w:szCs w:val="28"/>
        </w:rPr>
        <w:t xml:space="preserve"> </w:t>
      </w:r>
      <w:r w:rsidRPr="003D432A">
        <w:rPr>
          <w:szCs w:val="28"/>
        </w:rPr>
        <w:t xml:space="preserve">  территории   </w:t>
      </w:r>
      <w:proofErr w:type="spellStart"/>
      <w:r w:rsidRPr="003D432A">
        <w:rPr>
          <w:szCs w:val="28"/>
        </w:rPr>
        <w:t>Чекашевского</w:t>
      </w:r>
      <w:proofErr w:type="spellEnd"/>
      <w:r w:rsidRPr="003D432A">
        <w:rPr>
          <w:szCs w:val="28"/>
        </w:rPr>
        <w:t xml:space="preserve"> сельского поселения </w:t>
      </w:r>
      <w:proofErr w:type="spellStart"/>
      <w:r w:rsidRPr="003D432A">
        <w:rPr>
          <w:szCs w:val="28"/>
        </w:rPr>
        <w:t>Вятскополянского</w:t>
      </w:r>
      <w:proofErr w:type="spellEnd"/>
      <w:r w:rsidRPr="003D432A">
        <w:rPr>
          <w:szCs w:val="28"/>
        </w:rPr>
        <w:t xml:space="preserve"> района Кировской области</w:t>
      </w:r>
      <w:r w:rsidR="00353811">
        <w:rPr>
          <w:szCs w:val="28"/>
        </w:rPr>
        <w:t xml:space="preserve"> (с изменениями от 22.12.2022 № 18)</w:t>
      </w:r>
      <w:r w:rsidR="00A26583">
        <w:t>;</w:t>
      </w:r>
    </w:p>
    <w:p w:rsidR="00A26583" w:rsidRPr="00484E26" w:rsidRDefault="002D4114" w:rsidP="002D4114">
      <w:pPr>
        <w:outlineLvl w:val="0"/>
        <w:rPr>
          <w:szCs w:val="28"/>
        </w:rPr>
      </w:pPr>
      <w:r>
        <w:rPr>
          <w:szCs w:val="28"/>
        </w:rPr>
        <w:t xml:space="preserve">          - </w:t>
      </w:r>
      <w:r w:rsidR="00A26583">
        <w:rPr>
          <w:szCs w:val="28"/>
        </w:rPr>
        <w:t xml:space="preserve">с постановлением администрации </w:t>
      </w:r>
      <w:proofErr w:type="spellStart"/>
      <w:r w:rsidR="00A26583">
        <w:rPr>
          <w:szCs w:val="28"/>
        </w:rPr>
        <w:t>Чекашевского</w:t>
      </w:r>
      <w:proofErr w:type="spellEnd"/>
      <w:r w:rsidR="00A26583">
        <w:rPr>
          <w:szCs w:val="28"/>
        </w:rPr>
        <w:t xml:space="preserve"> сельского поселения от 22.12.2022 № 10</w:t>
      </w:r>
      <w:r>
        <w:rPr>
          <w:szCs w:val="28"/>
        </w:rPr>
        <w:t>5</w:t>
      </w:r>
      <w:r w:rsidR="00A26583">
        <w:rPr>
          <w:szCs w:val="28"/>
        </w:rPr>
        <w:t xml:space="preserve"> «</w:t>
      </w:r>
      <w:r w:rsidRPr="0099197E">
        <w:rPr>
          <w:szCs w:val="28"/>
        </w:rPr>
        <w:t xml:space="preserve">Об утверждении Программы профилактики рисков причинения вреда (ущерба) охраняемым законом ценностям на 2023 год в сфере муниципального жилищного </w:t>
      </w:r>
      <w:proofErr w:type="gramStart"/>
      <w:r w:rsidRPr="0099197E">
        <w:rPr>
          <w:szCs w:val="28"/>
        </w:rPr>
        <w:t>контроля  на</w:t>
      </w:r>
      <w:proofErr w:type="gramEnd"/>
      <w:r w:rsidRPr="0099197E">
        <w:rPr>
          <w:szCs w:val="28"/>
        </w:rPr>
        <w:t xml:space="preserve"> территории  </w:t>
      </w:r>
      <w:proofErr w:type="spellStart"/>
      <w:r w:rsidRPr="0099197E">
        <w:rPr>
          <w:szCs w:val="28"/>
        </w:rPr>
        <w:t>Чекашевского</w:t>
      </w:r>
      <w:proofErr w:type="spellEnd"/>
      <w:r w:rsidRPr="0099197E">
        <w:rPr>
          <w:szCs w:val="28"/>
        </w:rPr>
        <w:t xml:space="preserve"> сельского  поселения</w:t>
      </w:r>
      <w:r w:rsidR="00A26583" w:rsidRPr="00484E26">
        <w:rPr>
          <w:szCs w:val="28"/>
        </w:rPr>
        <w:t>»</w:t>
      </w:r>
      <w:r w:rsidR="00A26583">
        <w:rPr>
          <w:szCs w:val="28"/>
        </w:rPr>
        <w:t>.</w:t>
      </w:r>
      <w:r w:rsidR="00A26583" w:rsidRPr="00484E26">
        <w:rPr>
          <w:szCs w:val="28"/>
        </w:rPr>
        <w:t xml:space="preserve">         </w:t>
      </w:r>
    </w:p>
    <w:p w:rsidR="007F2F3B" w:rsidRPr="00CB3F7D" w:rsidRDefault="007F2F3B" w:rsidP="004B6AD1">
      <w:pPr>
        <w:rPr>
          <w:color w:val="353333"/>
          <w:szCs w:val="28"/>
        </w:rPr>
      </w:pPr>
      <w:r w:rsidRPr="00CB3F7D">
        <w:rPr>
          <w:szCs w:val="28"/>
          <w:bdr w:val="none" w:sz="0" w:space="0" w:color="auto" w:frame="1"/>
        </w:rPr>
        <w:t xml:space="preserve">    </w:t>
      </w:r>
      <w:r>
        <w:rPr>
          <w:szCs w:val="28"/>
          <w:bdr w:val="none" w:sz="0" w:space="0" w:color="auto" w:frame="1"/>
        </w:rPr>
        <w:t xml:space="preserve">      </w:t>
      </w:r>
      <w:r w:rsidRPr="00CB3F7D">
        <w:rPr>
          <w:szCs w:val="28"/>
          <w:bdr w:val="none" w:sz="0" w:space="0" w:color="auto" w:frame="1"/>
        </w:rPr>
        <w:t xml:space="preserve">Основной задачей муниципального жилищного контроля является проверка </w:t>
      </w:r>
      <w:r w:rsidRPr="00CB3F7D">
        <w:rPr>
          <w:color w:val="353333"/>
          <w:szCs w:val="28"/>
          <w:bdr w:val="none" w:sz="0" w:space="0" w:color="auto" w:frame="1"/>
        </w:rPr>
        <w:t xml:space="preserve">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w:t>
      </w:r>
      <w:proofErr w:type="gramStart"/>
      <w:r w:rsidRPr="00CB3F7D">
        <w:rPr>
          <w:color w:val="353333"/>
          <w:szCs w:val="28"/>
          <w:bdr w:val="none" w:sz="0" w:space="0" w:color="auto" w:frame="1"/>
        </w:rPr>
        <w:t>Кировской  области</w:t>
      </w:r>
      <w:proofErr w:type="gramEnd"/>
      <w:r w:rsidRPr="00CB3F7D">
        <w:rPr>
          <w:color w:val="353333"/>
          <w:szCs w:val="28"/>
          <w:bdr w:val="none" w:sz="0" w:space="0" w:color="auto" w:frame="1"/>
        </w:rPr>
        <w:t xml:space="preserve"> в области жилищных отношений, а также муниципальными правовыми акт</w:t>
      </w:r>
      <w:r>
        <w:rPr>
          <w:color w:val="353333"/>
          <w:szCs w:val="28"/>
          <w:bdr w:val="none" w:sz="0" w:space="0" w:color="auto" w:frame="1"/>
        </w:rPr>
        <w:t xml:space="preserve">ами администрации </w:t>
      </w:r>
      <w:proofErr w:type="spellStart"/>
      <w:r>
        <w:rPr>
          <w:szCs w:val="28"/>
        </w:rPr>
        <w:t>Чекашевского</w:t>
      </w:r>
      <w:proofErr w:type="spellEnd"/>
      <w:r w:rsidRPr="00CB3F7D">
        <w:rPr>
          <w:color w:val="353333"/>
          <w:szCs w:val="28"/>
          <w:bdr w:val="none" w:sz="0" w:space="0" w:color="auto" w:frame="1"/>
        </w:rPr>
        <w:t xml:space="preserve"> сельского поселения.</w:t>
      </w:r>
    </w:p>
    <w:p w:rsidR="009D7DEE" w:rsidRPr="009D7DEE" w:rsidRDefault="007F2F3B" w:rsidP="009D7DEE">
      <w:pPr>
        <w:pStyle w:val="ConsPlusNormal"/>
        <w:spacing w:line="360" w:lineRule="auto"/>
        <w:ind w:firstLine="709"/>
        <w:jc w:val="both"/>
        <w:rPr>
          <w:sz w:val="28"/>
          <w:szCs w:val="28"/>
        </w:rPr>
      </w:pPr>
      <w:r w:rsidRPr="00CB3F7D">
        <w:rPr>
          <w:color w:val="353333"/>
          <w:szCs w:val="28"/>
          <w:bdr w:val="none" w:sz="0" w:space="0" w:color="auto" w:frame="1"/>
        </w:rPr>
        <w:lastRenderedPageBreak/>
        <w:t xml:space="preserve">   </w:t>
      </w:r>
      <w:r>
        <w:rPr>
          <w:color w:val="353333"/>
          <w:szCs w:val="28"/>
          <w:bdr w:val="none" w:sz="0" w:space="0" w:color="auto" w:frame="1"/>
        </w:rPr>
        <w:t xml:space="preserve">    </w:t>
      </w:r>
      <w:r w:rsidRPr="00CB3F7D">
        <w:rPr>
          <w:color w:val="353333"/>
          <w:szCs w:val="28"/>
          <w:bdr w:val="none" w:sz="0" w:space="0" w:color="auto" w:frame="1"/>
        </w:rPr>
        <w:t xml:space="preserve">  </w:t>
      </w:r>
      <w:r w:rsidR="009D7DEE" w:rsidRPr="009D7DEE">
        <w:rPr>
          <w:sz w:val="28"/>
          <w:szCs w:val="28"/>
        </w:rPr>
        <w:t>Предметом муниципального контроля на территории муниципального образования   является:</w:t>
      </w:r>
    </w:p>
    <w:p w:rsidR="009D7DEE" w:rsidRPr="009D7DEE" w:rsidRDefault="009D7DEE" w:rsidP="009D7DEE">
      <w:pPr>
        <w:pStyle w:val="a7"/>
        <w:tabs>
          <w:tab w:val="left" w:pos="1134"/>
        </w:tabs>
        <w:ind w:left="0" w:firstLine="709"/>
        <w:rPr>
          <w:szCs w:val="28"/>
        </w:rPr>
      </w:pPr>
      <w:r w:rsidRPr="009D7DEE">
        <w:rPr>
          <w:szCs w:val="28"/>
        </w:rPr>
        <w:t xml:space="preserve"> соблюдение гражданами и </w:t>
      </w:r>
      <w:proofErr w:type="gramStart"/>
      <w:r w:rsidRPr="009D7DEE">
        <w:rPr>
          <w:szCs w:val="28"/>
        </w:rPr>
        <w:t>организациями  (</w:t>
      </w:r>
      <w:proofErr w:type="gramEnd"/>
      <w:r w:rsidRPr="009D7DEE">
        <w:rPr>
          <w:szCs w:val="28"/>
        </w:rPr>
        <w:t xml:space="preserve">далее – контролируемые лица) обязательных требований установленных жилищным законодательством, </w:t>
      </w:r>
      <w:r w:rsidRPr="009D7DEE">
        <w:rPr>
          <w:bCs/>
          <w:szCs w:val="28"/>
        </w:rPr>
        <w:t>законодательством об энергосбережении и о повышении энергетической эффективности в отношении муниципального жилищного фонда (далее – обязательных требований), а именно:</w:t>
      </w:r>
    </w:p>
    <w:p w:rsidR="009D7DEE" w:rsidRPr="009D7DEE" w:rsidRDefault="009D7DEE" w:rsidP="009D7DEE">
      <w:pPr>
        <w:autoSpaceDE w:val="0"/>
        <w:autoSpaceDN w:val="0"/>
        <w:adjustRightInd w:val="0"/>
        <w:ind w:firstLine="540"/>
        <w:rPr>
          <w:bCs/>
          <w:szCs w:val="28"/>
        </w:rPr>
      </w:pPr>
      <w:r w:rsidRPr="009D7DEE">
        <w:rPr>
          <w:bCs/>
          <w:szCs w:val="28"/>
        </w:rPr>
        <w:t>1) требований к:</w:t>
      </w:r>
    </w:p>
    <w:p w:rsidR="009D7DEE" w:rsidRPr="009D7DEE" w:rsidRDefault="009D7DEE" w:rsidP="009D7DEE">
      <w:pPr>
        <w:autoSpaceDE w:val="0"/>
        <w:autoSpaceDN w:val="0"/>
        <w:adjustRightInd w:val="0"/>
        <w:ind w:firstLine="540"/>
        <w:rPr>
          <w:bCs/>
          <w:szCs w:val="28"/>
        </w:rPr>
      </w:pPr>
      <w:r w:rsidRPr="009D7DEE">
        <w:rPr>
          <w:bCs/>
          <w:szCs w:val="28"/>
        </w:rPr>
        <w:t>использованию и сохранности жилищного фонда;</w:t>
      </w:r>
    </w:p>
    <w:p w:rsidR="009D7DEE" w:rsidRPr="009D7DEE" w:rsidRDefault="009D7DEE" w:rsidP="009D7DEE">
      <w:pPr>
        <w:autoSpaceDE w:val="0"/>
        <w:autoSpaceDN w:val="0"/>
        <w:adjustRightInd w:val="0"/>
        <w:ind w:firstLine="540"/>
        <w:rPr>
          <w:bCs/>
          <w:szCs w:val="28"/>
        </w:rPr>
      </w:pPr>
      <w:r w:rsidRPr="009D7DEE">
        <w:rPr>
          <w:bCs/>
          <w:szCs w:val="28"/>
        </w:rPr>
        <w:t>жилым помещениям, их использованию и содержанию;</w:t>
      </w:r>
    </w:p>
    <w:p w:rsidR="009D7DEE" w:rsidRPr="009D7DEE" w:rsidRDefault="009D7DEE" w:rsidP="009D7DEE">
      <w:pPr>
        <w:autoSpaceDE w:val="0"/>
        <w:autoSpaceDN w:val="0"/>
        <w:adjustRightInd w:val="0"/>
        <w:ind w:firstLine="540"/>
        <w:rPr>
          <w:bCs/>
          <w:szCs w:val="28"/>
        </w:rPr>
      </w:pPr>
      <w:r w:rsidRPr="009D7DEE">
        <w:rPr>
          <w:bCs/>
          <w:szCs w:val="28"/>
        </w:rPr>
        <w:t>использованию и содержанию общего имущества собственников помещений в многоквартирных домах;</w:t>
      </w:r>
    </w:p>
    <w:p w:rsidR="009D7DEE" w:rsidRPr="009D7DEE" w:rsidRDefault="009D7DEE" w:rsidP="009D7DEE">
      <w:pPr>
        <w:autoSpaceDE w:val="0"/>
        <w:autoSpaceDN w:val="0"/>
        <w:adjustRightInd w:val="0"/>
        <w:ind w:firstLine="540"/>
        <w:rPr>
          <w:bCs/>
          <w:szCs w:val="28"/>
        </w:rPr>
      </w:pPr>
      <w:r w:rsidRPr="009D7DEE">
        <w:rPr>
          <w:bCs/>
          <w:szCs w:val="28"/>
        </w:rPr>
        <w:t>порядку осуществления перевода жилого помещения в нежилое помещение и нежилого помещения в жилое в многоквартирном доме;</w:t>
      </w:r>
    </w:p>
    <w:p w:rsidR="009D7DEE" w:rsidRPr="009D7DEE" w:rsidRDefault="009D7DEE" w:rsidP="009D7DEE">
      <w:pPr>
        <w:autoSpaceDE w:val="0"/>
        <w:autoSpaceDN w:val="0"/>
        <w:adjustRightInd w:val="0"/>
        <w:ind w:firstLine="540"/>
        <w:rPr>
          <w:szCs w:val="28"/>
        </w:rPr>
      </w:pPr>
      <w:r w:rsidRPr="009D7DEE">
        <w:rPr>
          <w:bCs/>
          <w:szCs w:val="28"/>
        </w:rPr>
        <w:t>порядку осуществления перепланировки и (или) переустройства помещений в многоквартирном доме;</w:t>
      </w:r>
    </w:p>
    <w:p w:rsidR="009D7DEE" w:rsidRPr="009D7DEE" w:rsidRDefault="009D7DEE" w:rsidP="009D7DEE">
      <w:pPr>
        <w:autoSpaceDE w:val="0"/>
        <w:autoSpaceDN w:val="0"/>
        <w:adjustRightInd w:val="0"/>
        <w:ind w:firstLine="540"/>
        <w:rPr>
          <w:szCs w:val="28"/>
        </w:rPr>
      </w:pPr>
      <w:r w:rsidRPr="009D7DEE">
        <w:rPr>
          <w:bCs/>
          <w:szCs w:val="28"/>
        </w:rPr>
        <w:t>формированию фондов капитального ремонта;</w:t>
      </w:r>
    </w:p>
    <w:p w:rsidR="009D7DEE" w:rsidRPr="009D7DEE" w:rsidRDefault="009D7DEE" w:rsidP="009D7DEE">
      <w:pPr>
        <w:autoSpaceDE w:val="0"/>
        <w:autoSpaceDN w:val="0"/>
        <w:adjustRightInd w:val="0"/>
        <w:ind w:firstLine="540"/>
        <w:rPr>
          <w:szCs w:val="28"/>
        </w:rPr>
      </w:pPr>
      <w:r w:rsidRPr="009D7DEE">
        <w:rPr>
          <w:bCs/>
          <w:szCs w:val="28"/>
        </w:rPr>
        <w:t>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9D7DEE" w:rsidRPr="009D7DEE" w:rsidRDefault="009D7DEE" w:rsidP="009D7DEE">
      <w:pPr>
        <w:autoSpaceDE w:val="0"/>
        <w:autoSpaceDN w:val="0"/>
        <w:adjustRightInd w:val="0"/>
        <w:ind w:firstLine="540"/>
        <w:rPr>
          <w:szCs w:val="28"/>
        </w:rPr>
      </w:pPr>
      <w:r w:rsidRPr="009D7DEE">
        <w:rPr>
          <w:bCs/>
          <w:szCs w:val="28"/>
        </w:rPr>
        <w:t>предоставлению коммунальных услуг собственникам и пользователям помещений в многоквартирных домах и жилых домов;</w:t>
      </w:r>
    </w:p>
    <w:p w:rsidR="009D7DEE" w:rsidRPr="009D7DEE" w:rsidRDefault="009D7DEE" w:rsidP="009D7DEE">
      <w:pPr>
        <w:autoSpaceDE w:val="0"/>
        <w:autoSpaceDN w:val="0"/>
        <w:adjustRightInd w:val="0"/>
        <w:ind w:firstLine="540"/>
        <w:rPr>
          <w:szCs w:val="28"/>
        </w:rPr>
      </w:pPr>
      <w:r w:rsidRPr="009D7DEE">
        <w:rPr>
          <w:bCs/>
          <w:szCs w:val="28"/>
        </w:rPr>
        <w:t xml:space="preserve">порядку размещения </w:t>
      </w:r>
      <w:proofErr w:type="spellStart"/>
      <w:r w:rsidRPr="009D7DEE">
        <w:rPr>
          <w:bCs/>
          <w:szCs w:val="28"/>
        </w:rPr>
        <w:t>ресурсоснабжающими</w:t>
      </w:r>
      <w:proofErr w:type="spellEnd"/>
      <w:r w:rsidRPr="009D7DEE">
        <w:rPr>
          <w:bCs/>
          <w:szCs w:val="28"/>
        </w:rPr>
        <w:t xml:space="preserve"> организациями, лицами, осуществляющими деятельность по управлению многоквартирными домами информации </w:t>
      </w:r>
      <w:proofErr w:type="gramStart"/>
      <w:r w:rsidRPr="009D7DEE">
        <w:rPr>
          <w:bCs/>
          <w:szCs w:val="28"/>
        </w:rPr>
        <w:t>в  государственной</w:t>
      </w:r>
      <w:proofErr w:type="gramEnd"/>
      <w:r w:rsidRPr="009D7DEE">
        <w:rPr>
          <w:bCs/>
          <w:szCs w:val="28"/>
        </w:rPr>
        <w:t xml:space="preserve"> </w:t>
      </w:r>
      <w:r w:rsidRPr="009D7DEE">
        <w:rPr>
          <w:szCs w:val="28"/>
        </w:rPr>
        <w:t>информационной системе жилищно-коммунального хозяйства (далее - система)</w:t>
      </w:r>
      <w:r w:rsidRPr="009D7DEE">
        <w:rPr>
          <w:bCs/>
          <w:szCs w:val="28"/>
        </w:rPr>
        <w:t>;</w:t>
      </w:r>
    </w:p>
    <w:p w:rsidR="009D7DEE" w:rsidRPr="009D7DEE" w:rsidRDefault="009D7DEE" w:rsidP="009D7DEE">
      <w:pPr>
        <w:autoSpaceDE w:val="0"/>
        <w:autoSpaceDN w:val="0"/>
        <w:adjustRightInd w:val="0"/>
        <w:ind w:firstLine="540"/>
        <w:rPr>
          <w:szCs w:val="28"/>
        </w:rPr>
      </w:pPr>
      <w:r w:rsidRPr="009D7DEE">
        <w:rPr>
          <w:bCs/>
          <w:szCs w:val="28"/>
        </w:rPr>
        <w:t>обеспечению доступности для инвалидов помещений в многоквартирных домах;</w:t>
      </w:r>
    </w:p>
    <w:p w:rsidR="009D7DEE" w:rsidRPr="009D7DEE" w:rsidRDefault="009D7DEE" w:rsidP="009D7DEE">
      <w:pPr>
        <w:autoSpaceDE w:val="0"/>
        <w:autoSpaceDN w:val="0"/>
        <w:adjustRightInd w:val="0"/>
        <w:ind w:firstLine="540"/>
        <w:rPr>
          <w:szCs w:val="28"/>
        </w:rPr>
      </w:pPr>
      <w:r w:rsidRPr="009D7DEE">
        <w:rPr>
          <w:bCs/>
          <w:szCs w:val="28"/>
        </w:rPr>
        <w:lastRenderedPageBreak/>
        <w:t>предоставлению жилых помещений в наемных домах социального использования;</w:t>
      </w:r>
    </w:p>
    <w:p w:rsidR="009D7DEE" w:rsidRPr="009D7DEE" w:rsidRDefault="009D7DEE" w:rsidP="009D7DEE">
      <w:pPr>
        <w:autoSpaceDE w:val="0"/>
        <w:autoSpaceDN w:val="0"/>
        <w:adjustRightInd w:val="0"/>
        <w:ind w:firstLine="540"/>
        <w:rPr>
          <w:szCs w:val="28"/>
        </w:rPr>
      </w:pPr>
      <w:r w:rsidRPr="009D7DEE">
        <w:rPr>
          <w:bCs/>
          <w:szCs w:val="28"/>
        </w:rPr>
        <w:t>2)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9D7DEE" w:rsidRPr="009D7DEE" w:rsidRDefault="009D7DEE" w:rsidP="009D7DEE">
      <w:pPr>
        <w:autoSpaceDE w:val="0"/>
        <w:autoSpaceDN w:val="0"/>
        <w:adjustRightInd w:val="0"/>
        <w:ind w:firstLine="540"/>
        <w:rPr>
          <w:bCs/>
          <w:szCs w:val="28"/>
        </w:rPr>
      </w:pPr>
      <w:r w:rsidRPr="009D7DEE">
        <w:rPr>
          <w:bCs/>
          <w:szCs w:val="28"/>
        </w:rPr>
        <w:t>3)  правил:</w:t>
      </w:r>
    </w:p>
    <w:p w:rsidR="009D7DEE" w:rsidRPr="009D7DEE" w:rsidRDefault="009D7DEE" w:rsidP="009D7DEE">
      <w:pPr>
        <w:autoSpaceDE w:val="0"/>
        <w:autoSpaceDN w:val="0"/>
        <w:adjustRightInd w:val="0"/>
        <w:ind w:firstLine="540"/>
        <w:rPr>
          <w:szCs w:val="28"/>
        </w:rPr>
      </w:pPr>
      <w:r w:rsidRPr="009D7DEE">
        <w:rPr>
          <w:bCs/>
          <w:szCs w:val="28"/>
        </w:rPr>
        <w:t>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9D7DEE" w:rsidRPr="009D7DEE" w:rsidRDefault="009D7DEE" w:rsidP="009D7DEE">
      <w:pPr>
        <w:autoSpaceDE w:val="0"/>
        <w:autoSpaceDN w:val="0"/>
        <w:adjustRightInd w:val="0"/>
        <w:ind w:firstLine="540"/>
        <w:rPr>
          <w:bCs/>
          <w:szCs w:val="28"/>
        </w:rPr>
      </w:pPr>
      <w:r w:rsidRPr="009D7DEE">
        <w:rPr>
          <w:bCs/>
          <w:szCs w:val="28"/>
        </w:rPr>
        <w:t>содержания общего имущества в многоквартирном доме;</w:t>
      </w:r>
    </w:p>
    <w:p w:rsidR="009D7DEE" w:rsidRPr="009D7DEE" w:rsidRDefault="009D7DEE" w:rsidP="009D7DEE">
      <w:pPr>
        <w:autoSpaceDE w:val="0"/>
        <w:autoSpaceDN w:val="0"/>
        <w:adjustRightInd w:val="0"/>
        <w:ind w:firstLine="540"/>
        <w:rPr>
          <w:szCs w:val="28"/>
        </w:rPr>
      </w:pPr>
      <w:r w:rsidRPr="009D7DEE">
        <w:rPr>
          <w:bCs/>
          <w:szCs w:val="28"/>
        </w:rPr>
        <w:t>изменения размера платы за содержание жилого помещения;</w:t>
      </w:r>
    </w:p>
    <w:p w:rsidR="009D7DEE" w:rsidRPr="009D7DEE" w:rsidRDefault="009D7DEE" w:rsidP="009D7DEE">
      <w:pPr>
        <w:autoSpaceDE w:val="0"/>
        <w:autoSpaceDN w:val="0"/>
        <w:adjustRightInd w:val="0"/>
        <w:ind w:firstLine="540"/>
        <w:rPr>
          <w:bCs/>
          <w:szCs w:val="28"/>
        </w:rPr>
      </w:pPr>
      <w:r w:rsidRPr="009D7DEE">
        <w:rPr>
          <w:bCs/>
          <w:szCs w:val="28"/>
        </w:rPr>
        <w:t>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9D7DEE" w:rsidRPr="009D7DEE" w:rsidRDefault="009D7DEE" w:rsidP="009D7DEE">
      <w:pPr>
        <w:pStyle w:val="HTML"/>
        <w:spacing w:line="360" w:lineRule="auto"/>
        <w:ind w:firstLine="540"/>
        <w:jc w:val="both"/>
        <w:rPr>
          <w:rFonts w:ascii="Times New Roman" w:hAnsi="Times New Roman"/>
          <w:sz w:val="28"/>
          <w:szCs w:val="28"/>
        </w:rPr>
      </w:pPr>
      <w:r w:rsidRPr="009D7DEE">
        <w:rPr>
          <w:rFonts w:ascii="Times New Roman" w:hAnsi="Times New Roman"/>
          <w:sz w:val="28"/>
          <w:szCs w:val="28"/>
        </w:rPr>
        <w:t>Предметом муниципального контроля является также исполнение решений, принимаемых по результатам контрольных мероприятий.</w:t>
      </w:r>
    </w:p>
    <w:p w:rsidR="009D7DEE" w:rsidRPr="009D7DEE" w:rsidRDefault="009D7DEE" w:rsidP="009D7DEE">
      <w:pPr>
        <w:pStyle w:val="ConsPlusNormal"/>
        <w:spacing w:line="360" w:lineRule="auto"/>
        <w:ind w:firstLine="709"/>
        <w:jc w:val="both"/>
        <w:rPr>
          <w:sz w:val="28"/>
          <w:szCs w:val="28"/>
        </w:rPr>
      </w:pPr>
      <w:r w:rsidRPr="009D7DEE">
        <w:rPr>
          <w:sz w:val="28"/>
          <w:szCs w:val="28"/>
        </w:rPr>
        <w:t>Администрацией за   2022 года проведено 0 проверок соблюдения действующего законодательства Российской Федерации в указанной сфере.</w:t>
      </w:r>
    </w:p>
    <w:p w:rsidR="007F2F3B" w:rsidRPr="00CB3F7D" w:rsidRDefault="009D7DEE" w:rsidP="009D7DEE">
      <w:pPr>
        <w:ind w:firstLine="567"/>
        <w:rPr>
          <w:color w:val="353333"/>
          <w:szCs w:val="28"/>
        </w:rPr>
      </w:pPr>
      <w:r>
        <w:rPr>
          <w:szCs w:val="28"/>
        </w:rPr>
        <w:t xml:space="preserve"> </w:t>
      </w:r>
      <w:r w:rsidR="007F2F3B" w:rsidRPr="00CB3F7D">
        <w:rPr>
          <w:color w:val="353333"/>
          <w:szCs w:val="28"/>
          <w:bdr w:val="none" w:sz="0" w:space="0" w:color="auto" w:frame="1"/>
        </w:rPr>
        <w:t>Плановые проверки по муниципальному жилищному контролю в отношении юридических лиц и индивидуальных предпринимателей на 20</w:t>
      </w:r>
      <w:r w:rsidR="005525A9">
        <w:rPr>
          <w:color w:val="353333"/>
          <w:szCs w:val="28"/>
          <w:bdr w:val="none" w:sz="0" w:space="0" w:color="auto" w:frame="1"/>
        </w:rPr>
        <w:t>2</w:t>
      </w:r>
      <w:r>
        <w:rPr>
          <w:color w:val="353333"/>
          <w:szCs w:val="28"/>
          <w:bdr w:val="none" w:sz="0" w:space="0" w:color="auto" w:frame="1"/>
        </w:rPr>
        <w:t>2</w:t>
      </w:r>
      <w:r w:rsidR="007F2F3B" w:rsidRPr="00CB3F7D">
        <w:rPr>
          <w:color w:val="353333"/>
          <w:szCs w:val="28"/>
          <w:bdr w:val="none" w:sz="0" w:space="0" w:color="auto" w:frame="1"/>
        </w:rPr>
        <w:t xml:space="preserve"> год запланированы не были, внеплановые проверки не осуществлялись.</w:t>
      </w:r>
      <w:r w:rsidR="007F2F3B">
        <w:rPr>
          <w:color w:val="353333"/>
          <w:szCs w:val="28"/>
          <w:bdr w:val="none" w:sz="0" w:space="0" w:color="auto" w:frame="1"/>
        </w:rPr>
        <w:t xml:space="preserve">  </w:t>
      </w:r>
    </w:p>
    <w:p w:rsidR="000467C4" w:rsidRDefault="000467C4" w:rsidP="004B6AD1">
      <w:pPr>
        <w:rPr>
          <w:szCs w:val="28"/>
        </w:rPr>
      </w:pPr>
    </w:p>
    <w:p w:rsidR="00552C7E" w:rsidRPr="00CB3F7D" w:rsidRDefault="001B50F0" w:rsidP="00552C7E">
      <w:pPr>
        <w:spacing w:line="240" w:lineRule="auto"/>
        <w:jc w:val="center"/>
        <w:rPr>
          <w:b/>
          <w:szCs w:val="28"/>
        </w:rPr>
      </w:pPr>
      <w:r w:rsidRPr="00CB3F7D">
        <w:rPr>
          <w:b/>
          <w:szCs w:val="28"/>
        </w:rPr>
        <w:t xml:space="preserve">Раздел </w:t>
      </w:r>
      <w:r w:rsidR="007F2F3B">
        <w:rPr>
          <w:b/>
          <w:szCs w:val="28"/>
        </w:rPr>
        <w:t>2</w:t>
      </w:r>
      <w:r w:rsidRPr="00CB3F7D">
        <w:rPr>
          <w:b/>
          <w:szCs w:val="28"/>
        </w:rPr>
        <w:t xml:space="preserve">: в части осуществления муниципального контроля </w:t>
      </w:r>
      <w:r w:rsidR="008D1160">
        <w:rPr>
          <w:b/>
          <w:spacing w:val="2"/>
          <w:szCs w:val="28"/>
        </w:rPr>
        <w:t>на</w:t>
      </w:r>
      <w:r w:rsidR="008D1160" w:rsidRPr="00567818">
        <w:rPr>
          <w:b/>
          <w:bCs/>
          <w:color w:val="000000"/>
          <w:szCs w:val="28"/>
        </w:rPr>
        <w:t xml:space="preserve"> автомобильном транспорте, городском наземном электрическом транспорте и в дорожном </w:t>
      </w:r>
      <w:proofErr w:type="gramStart"/>
      <w:r w:rsidR="008D1160" w:rsidRPr="00567818">
        <w:rPr>
          <w:b/>
          <w:bCs/>
          <w:color w:val="000000"/>
          <w:szCs w:val="28"/>
        </w:rPr>
        <w:t>хозяйстве</w:t>
      </w:r>
      <w:r w:rsidR="008D1160">
        <w:rPr>
          <w:b/>
          <w:szCs w:val="28"/>
        </w:rPr>
        <w:t xml:space="preserve">  в</w:t>
      </w:r>
      <w:proofErr w:type="gramEnd"/>
      <w:r w:rsidR="008D1160">
        <w:rPr>
          <w:b/>
          <w:szCs w:val="28"/>
        </w:rPr>
        <w:t xml:space="preserve"> границах населенных пунктов </w:t>
      </w:r>
      <w:proofErr w:type="spellStart"/>
      <w:r w:rsidR="008D1160">
        <w:rPr>
          <w:b/>
          <w:szCs w:val="28"/>
        </w:rPr>
        <w:t>Чекашевского</w:t>
      </w:r>
      <w:proofErr w:type="spellEnd"/>
      <w:r w:rsidR="008D1160">
        <w:rPr>
          <w:b/>
          <w:szCs w:val="28"/>
        </w:rPr>
        <w:t xml:space="preserve"> сельского поселения </w:t>
      </w:r>
    </w:p>
    <w:p w:rsidR="001B50F0" w:rsidRPr="00CB3F7D" w:rsidRDefault="001B50F0" w:rsidP="004B6AD1">
      <w:pPr>
        <w:pStyle w:val="3"/>
        <w:shd w:val="clear" w:color="auto" w:fill="auto"/>
        <w:tabs>
          <w:tab w:val="left" w:pos="993"/>
        </w:tabs>
        <w:spacing w:before="120" w:line="360" w:lineRule="auto"/>
        <w:ind w:left="40" w:right="23" w:firstLine="669"/>
        <w:jc w:val="both"/>
        <w:rPr>
          <w:rFonts w:ascii="Times New Roman" w:hAnsi="Times New Roman" w:cs="Times New Roman"/>
          <w:sz w:val="28"/>
          <w:szCs w:val="28"/>
        </w:rPr>
      </w:pPr>
      <w:r w:rsidRPr="00CB3F7D">
        <w:rPr>
          <w:rFonts w:ascii="Times New Roman" w:hAnsi="Times New Roman" w:cs="Times New Roman"/>
          <w:sz w:val="28"/>
          <w:szCs w:val="28"/>
        </w:rPr>
        <w:t>На террит</w:t>
      </w:r>
      <w:r w:rsidR="000467C4" w:rsidRPr="00CB3F7D">
        <w:rPr>
          <w:rFonts w:ascii="Times New Roman" w:hAnsi="Times New Roman" w:cs="Times New Roman"/>
          <w:sz w:val="28"/>
          <w:szCs w:val="28"/>
        </w:rPr>
        <w:t>ории муниципа</w:t>
      </w:r>
      <w:r w:rsidR="00470B7A">
        <w:rPr>
          <w:rFonts w:ascii="Times New Roman" w:hAnsi="Times New Roman" w:cs="Times New Roman"/>
          <w:sz w:val="28"/>
          <w:szCs w:val="28"/>
        </w:rPr>
        <w:t xml:space="preserve">льного образования </w:t>
      </w:r>
      <w:proofErr w:type="spellStart"/>
      <w:r w:rsidR="00D17563">
        <w:rPr>
          <w:rFonts w:ascii="Times New Roman" w:hAnsi="Times New Roman" w:cs="Times New Roman"/>
          <w:sz w:val="28"/>
          <w:szCs w:val="28"/>
        </w:rPr>
        <w:t>Чекашевское</w:t>
      </w:r>
      <w:proofErr w:type="spellEnd"/>
      <w:r w:rsidR="006D3F8C" w:rsidRPr="00CB3F7D">
        <w:rPr>
          <w:rFonts w:ascii="Times New Roman" w:hAnsi="Times New Roman" w:cs="Times New Roman"/>
          <w:sz w:val="28"/>
          <w:szCs w:val="28"/>
        </w:rPr>
        <w:t xml:space="preserve"> сельское поселение</w:t>
      </w:r>
      <w:r w:rsidRPr="00CB3F7D">
        <w:rPr>
          <w:rFonts w:ascii="Times New Roman" w:hAnsi="Times New Roman" w:cs="Times New Roman"/>
          <w:sz w:val="28"/>
          <w:szCs w:val="28"/>
        </w:rPr>
        <w:t xml:space="preserve"> мероприятия по муниципальному контролю за обеспечением сохранности автомобильных дорог местного значения осуществляются в </w:t>
      </w:r>
      <w:r w:rsidRPr="00CB3F7D">
        <w:rPr>
          <w:rFonts w:ascii="Times New Roman" w:hAnsi="Times New Roman" w:cs="Times New Roman"/>
          <w:sz w:val="28"/>
          <w:szCs w:val="28"/>
        </w:rPr>
        <w:lastRenderedPageBreak/>
        <w:t>соответствии:</w:t>
      </w:r>
    </w:p>
    <w:p w:rsidR="001B50F0" w:rsidRPr="00CB3F7D" w:rsidRDefault="001B50F0" w:rsidP="004B6AD1">
      <w:pPr>
        <w:pStyle w:val="a7"/>
        <w:numPr>
          <w:ilvl w:val="0"/>
          <w:numId w:val="5"/>
        </w:numPr>
        <w:tabs>
          <w:tab w:val="left" w:pos="993"/>
        </w:tabs>
        <w:ind w:left="0" w:firstLine="709"/>
        <w:rPr>
          <w:szCs w:val="28"/>
        </w:rPr>
      </w:pPr>
      <w:r w:rsidRPr="00CB3F7D">
        <w:rPr>
          <w:szCs w:val="28"/>
        </w:rPr>
        <w:t>с Кодексом Российской Федерации об административных правонарушениях;</w:t>
      </w:r>
    </w:p>
    <w:p w:rsidR="001B50F0" w:rsidRPr="00030113" w:rsidRDefault="001B50F0" w:rsidP="002C7346">
      <w:pPr>
        <w:pStyle w:val="a7"/>
        <w:numPr>
          <w:ilvl w:val="0"/>
          <w:numId w:val="5"/>
        </w:numPr>
        <w:tabs>
          <w:tab w:val="left" w:pos="993"/>
        </w:tabs>
        <w:ind w:left="0" w:firstLine="709"/>
        <w:rPr>
          <w:szCs w:val="28"/>
        </w:rPr>
      </w:pPr>
      <w:r w:rsidRPr="00CB3F7D">
        <w:rPr>
          <w:szCs w:val="28"/>
        </w:rPr>
        <w:t xml:space="preserve">с </w:t>
      </w:r>
      <w:r w:rsidR="00030113">
        <w:rPr>
          <w:szCs w:val="28"/>
        </w:rPr>
        <w:t>Федеральным</w:t>
      </w:r>
      <w:r w:rsidR="00030113" w:rsidRPr="00030113">
        <w:rPr>
          <w:szCs w:val="28"/>
        </w:rPr>
        <w:t xml:space="preserve"> закон</w:t>
      </w:r>
      <w:r w:rsidR="00030113">
        <w:rPr>
          <w:szCs w:val="28"/>
        </w:rPr>
        <w:t>ом</w:t>
      </w:r>
      <w:r w:rsidR="00030113" w:rsidRPr="00030113">
        <w:rPr>
          <w:szCs w:val="28"/>
        </w:rPr>
        <w:t xml:space="preserve"> от 31.07.2020 № 248-ФЗ «О государственном контроле (надзоре) и муниципальном контроле в Российской Федерации»</w:t>
      </w:r>
      <w:r w:rsidRPr="00030113">
        <w:rPr>
          <w:szCs w:val="28"/>
        </w:rPr>
        <w:t>;</w:t>
      </w:r>
    </w:p>
    <w:p w:rsidR="001B50F0" w:rsidRDefault="001B50F0" w:rsidP="004B6AD1">
      <w:pPr>
        <w:pStyle w:val="a7"/>
        <w:numPr>
          <w:ilvl w:val="0"/>
          <w:numId w:val="5"/>
        </w:numPr>
        <w:tabs>
          <w:tab w:val="left" w:pos="993"/>
        </w:tabs>
        <w:ind w:left="0" w:firstLine="709"/>
        <w:rPr>
          <w:szCs w:val="28"/>
        </w:rPr>
      </w:pPr>
      <w:r w:rsidRPr="00CB3F7D">
        <w:rPr>
          <w:szCs w:val="28"/>
        </w:rPr>
        <w:t>с Федеральным законом от 06.10.2003 № 131-ФЗ «Об общих принципах организации местного самоуправления в Российской Федерации»;</w:t>
      </w:r>
    </w:p>
    <w:p w:rsidR="001B50F0" w:rsidRPr="00CB3F7D" w:rsidRDefault="00030113" w:rsidP="002C7346">
      <w:pPr>
        <w:pStyle w:val="a7"/>
        <w:numPr>
          <w:ilvl w:val="0"/>
          <w:numId w:val="5"/>
        </w:numPr>
        <w:tabs>
          <w:tab w:val="left" w:pos="993"/>
        </w:tabs>
        <w:ind w:left="0" w:firstLine="709"/>
        <w:rPr>
          <w:szCs w:val="28"/>
        </w:rPr>
      </w:pPr>
      <w:r>
        <w:rPr>
          <w:szCs w:val="28"/>
        </w:rPr>
        <w:t>с Федеральным законом</w:t>
      </w:r>
      <w:r w:rsidRPr="00030113">
        <w:rPr>
          <w:szCs w:val="28"/>
        </w:rPr>
        <w:t xml:space="preserve"> от 08.11.2007</w:t>
      </w:r>
      <w:r>
        <w:rPr>
          <w:szCs w:val="28"/>
        </w:rPr>
        <w:t xml:space="preserve"> </w:t>
      </w:r>
      <w:r w:rsidRPr="00030113">
        <w:rPr>
          <w:szCs w:val="28"/>
        </w:rPr>
        <w:t>№ 259-ФЗ «Устав автомобильного транспорта и городского наземного электрического транспорта»</w:t>
      </w:r>
      <w:r>
        <w:rPr>
          <w:szCs w:val="28"/>
        </w:rPr>
        <w:t>;</w:t>
      </w:r>
      <w:r w:rsidR="002C7346" w:rsidRPr="002C7346">
        <w:t xml:space="preserve"> </w:t>
      </w:r>
    </w:p>
    <w:p w:rsidR="00C73056" w:rsidRPr="007133FE" w:rsidRDefault="007133FE" w:rsidP="007133FE">
      <w:pPr>
        <w:pStyle w:val="a7"/>
        <w:numPr>
          <w:ilvl w:val="0"/>
          <w:numId w:val="5"/>
        </w:numPr>
        <w:tabs>
          <w:tab w:val="left" w:pos="993"/>
        </w:tabs>
        <w:ind w:left="0" w:firstLine="709"/>
        <w:rPr>
          <w:bCs/>
          <w:szCs w:val="28"/>
        </w:rPr>
      </w:pPr>
      <w:r>
        <w:rPr>
          <w:szCs w:val="28"/>
        </w:rPr>
        <w:t xml:space="preserve">с решением </w:t>
      </w:r>
      <w:proofErr w:type="spellStart"/>
      <w:r>
        <w:rPr>
          <w:szCs w:val="28"/>
        </w:rPr>
        <w:t>Чекашевской</w:t>
      </w:r>
      <w:proofErr w:type="spellEnd"/>
      <w:r>
        <w:rPr>
          <w:szCs w:val="28"/>
        </w:rPr>
        <w:t xml:space="preserve"> сельской Думы  от 18.11.2021 № 28</w:t>
      </w:r>
      <w:r w:rsidR="00633D91">
        <w:rPr>
          <w:szCs w:val="28"/>
        </w:rPr>
        <w:t xml:space="preserve"> «</w:t>
      </w:r>
      <w:r w:rsidRPr="007133FE">
        <w:rPr>
          <w:bCs/>
          <w:szCs w:val="28"/>
        </w:rPr>
        <w:t>Об</w:t>
      </w:r>
      <w:r w:rsidRPr="007133FE">
        <w:rPr>
          <w:b/>
          <w:bCs/>
          <w:szCs w:val="28"/>
        </w:rPr>
        <w:t xml:space="preserve"> </w:t>
      </w:r>
      <w:r w:rsidRPr="007133FE">
        <w:rPr>
          <w:bCs/>
          <w:szCs w:val="28"/>
        </w:rPr>
        <w:t xml:space="preserve">утверждении Положения </w:t>
      </w:r>
      <w:bookmarkStart w:id="0" w:name="_Hlk77671647"/>
      <w:r w:rsidRPr="007133FE">
        <w:rPr>
          <w:bCs/>
          <w:szCs w:val="28"/>
        </w:rPr>
        <w:t xml:space="preserve">о муниципальном контроле </w:t>
      </w:r>
      <w:r w:rsidRPr="007133FE">
        <w:rPr>
          <w:bCs/>
          <w:szCs w:val="28"/>
        </w:rPr>
        <w:br/>
      </w:r>
      <w:bookmarkStart w:id="1" w:name="_Hlk77686366"/>
      <w:r w:rsidRPr="007133FE">
        <w:rPr>
          <w:bCs/>
          <w:szCs w:val="28"/>
        </w:rPr>
        <w:t xml:space="preserve">на автомобильном транспорте, городском наземном электрическом транспорте и в дорожном хозяйстве </w:t>
      </w:r>
      <w:bookmarkEnd w:id="0"/>
      <w:bookmarkEnd w:id="1"/>
      <w:r w:rsidRPr="007133FE">
        <w:rPr>
          <w:bCs/>
          <w:szCs w:val="28"/>
        </w:rPr>
        <w:t xml:space="preserve">в границах населенных пунктов </w:t>
      </w:r>
      <w:proofErr w:type="spellStart"/>
      <w:r w:rsidRPr="007133FE">
        <w:rPr>
          <w:bCs/>
          <w:szCs w:val="28"/>
        </w:rPr>
        <w:t>Чекашевского</w:t>
      </w:r>
      <w:proofErr w:type="spellEnd"/>
      <w:r w:rsidRPr="007133FE">
        <w:rPr>
          <w:bCs/>
          <w:szCs w:val="28"/>
        </w:rPr>
        <w:t xml:space="preserve"> сельского поселения </w:t>
      </w:r>
      <w:proofErr w:type="spellStart"/>
      <w:r w:rsidRPr="007133FE">
        <w:rPr>
          <w:bCs/>
          <w:szCs w:val="28"/>
        </w:rPr>
        <w:t>Вятскополянского</w:t>
      </w:r>
      <w:proofErr w:type="spellEnd"/>
      <w:r w:rsidRPr="007133FE">
        <w:rPr>
          <w:bCs/>
          <w:szCs w:val="28"/>
        </w:rPr>
        <w:t xml:space="preserve"> района</w:t>
      </w:r>
      <w:r w:rsidR="00C73056">
        <w:t>»</w:t>
      </w:r>
      <w:r>
        <w:t xml:space="preserve"> (с изменениями от 22.12.2022 № 17)</w:t>
      </w:r>
      <w:r w:rsidR="00C73056">
        <w:t>;</w:t>
      </w:r>
    </w:p>
    <w:p w:rsidR="00C73056" w:rsidRPr="00484E26" w:rsidRDefault="007133FE" w:rsidP="00484E26">
      <w:pPr>
        <w:pStyle w:val="a7"/>
        <w:numPr>
          <w:ilvl w:val="0"/>
          <w:numId w:val="5"/>
        </w:numPr>
        <w:ind w:left="0" w:firstLine="1069"/>
        <w:rPr>
          <w:szCs w:val="28"/>
        </w:rPr>
      </w:pPr>
      <w:r>
        <w:rPr>
          <w:szCs w:val="28"/>
        </w:rPr>
        <w:t xml:space="preserve">с постановлением администрации </w:t>
      </w:r>
      <w:proofErr w:type="spellStart"/>
      <w:r>
        <w:rPr>
          <w:szCs w:val="28"/>
        </w:rPr>
        <w:t>Чекашевского</w:t>
      </w:r>
      <w:proofErr w:type="spellEnd"/>
      <w:r w:rsidR="00484E26">
        <w:rPr>
          <w:szCs w:val="28"/>
        </w:rPr>
        <w:t xml:space="preserve"> сельского </w:t>
      </w:r>
      <w:r>
        <w:rPr>
          <w:szCs w:val="28"/>
        </w:rPr>
        <w:t xml:space="preserve">поселения от </w:t>
      </w:r>
      <w:r w:rsidR="00484E26">
        <w:rPr>
          <w:szCs w:val="28"/>
        </w:rPr>
        <w:t>22.12.2022 № 107 «</w:t>
      </w:r>
      <w:r w:rsidR="00484E26" w:rsidRPr="00484E26">
        <w:rPr>
          <w:szCs w:val="28"/>
        </w:rPr>
        <w:t xml:space="preserve">Об утверждении Программы профилактики рисков причинения вреда (ущерба) охраняемым законом ценностям на 2023 год по муниципальному контролю на автомобильном транспорте, городском наземном электрическом транспорте и в дорожном </w:t>
      </w:r>
      <w:proofErr w:type="gramStart"/>
      <w:r w:rsidR="00484E26" w:rsidRPr="00484E26">
        <w:rPr>
          <w:szCs w:val="28"/>
        </w:rPr>
        <w:t>хозяйстве  на</w:t>
      </w:r>
      <w:proofErr w:type="gramEnd"/>
      <w:r w:rsidR="00484E26" w:rsidRPr="00484E26">
        <w:rPr>
          <w:szCs w:val="28"/>
        </w:rPr>
        <w:t xml:space="preserve"> территории </w:t>
      </w:r>
      <w:proofErr w:type="spellStart"/>
      <w:r w:rsidR="00484E26" w:rsidRPr="00484E26">
        <w:rPr>
          <w:szCs w:val="28"/>
        </w:rPr>
        <w:t>Чекашевского</w:t>
      </w:r>
      <w:proofErr w:type="spellEnd"/>
      <w:r w:rsidR="00484E26" w:rsidRPr="00484E26">
        <w:rPr>
          <w:szCs w:val="28"/>
        </w:rPr>
        <w:t xml:space="preserve"> сельского поселения»</w:t>
      </w:r>
      <w:r w:rsidR="00484E26">
        <w:rPr>
          <w:szCs w:val="28"/>
        </w:rPr>
        <w:t>.</w:t>
      </w:r>
      <w:r w:rsidR="00C73056" w:rsidRPr="00484E26">
        <w:rPr>
          <w:szCs w:val="28"/>
        </w:rPr>
        <w:t xml:space="preserve">         </w:t>
      </w:r>
    </w:p>
    <w:p w:rsidR="00484E26" w:rsidRPr="00484E26" w:rsidRDefault="00C73056" w:rsidP="00484E26">
      <w:pPr>
        <w:rPr>
          <w:color w:val="353333"/>
          <w:szCs w:val="28"/>
          <w:bdr w:val="none" w:sz="0" w:space="0" w:color="auto" w:frame="1"/>
        </w:rPr>
      </w:pPr>
      <w:r>
        <w:rPr>
          <w:color w:val="353333"/>
          <w:szCs w:val="28"/>
          <w:bdr w:val="none" w:sz="0" w:space="0" w:color="auto" w:frame="1"/>
        </w:rPr>
        <w:t xml:space="preserve">          </w:t>
      </w:r>
      <w:r w:rsidR="00484E26" w:rsidRPr="00484E26">
        <w:rPr>
          <w:color w:val="353333"/>
          <w:szCs w:val="28"/>
          <w:bdr w:val="none" w:sz="0" w:space="0" w:color="auto" w:frame="1"/>
        </w:rPr>
        <w:t>Предметом муниципального контроля на автомобильном транспорте и в дорожном хозяйстве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484E26" w:rsidRPr="00484E26" w:rsidRDefault="00484E26" w:rsidP="00484E26">
      <w:pPr>
        <w:rPr>
          <w:color w:val="353333"/>
          <w:szCs w:val="28"/>
          <w:bdr w:val="none" w:sz="0" w:space="0" w:color="auto" w:frame="1"/>
        </w:rPr>
      </w:pPr>
      <w:r>
        <w:rPr>
          <w:color w:val="353333"/>
          <w:szCs w:val="28"/>
          <w:bdr w:val="none" w:sz="0" w:space="0" w:color="auto" w:frame="1"/>
        </w:rPr>
        <w:t xml:space="preserve">            </w:t>
      </w:r>
      <w:r w:rsidRPr="00484E26">
        <w:rPr>
          <w:color w:val="353333"/>
          <w:szCs w:val="28"/>
          <w:bdr w:val="none" w:sz="0" w:space="0" w:color="auto" w:frame="1"/>
        </w:rPr>
        <w:t xml:space="preserve">1) в области автомобильных дорог и дорожной деятельности, установленных в отношении автомобильных дорог местного значения </w:t>
      </w:r>
      <w:proofErr w:type="spellStart"/>
      <w:r w:rsidRPr="00484E26">
        <w:rPr>
          <w:color w:val="353333"/>
          <w:szCs w:val="28"/>
          <w:bdr w:val="none" w:sz="0" w:space="0" w:color="auto" w:frame="1"/>
        </w:rPr>
        <w:lastRenderedPageBreak/>
        <w:t>Чекашевского</w:t>
      </w:r>
      <w:proofErr w:type="spellEnd"/>
      <w:r w:rsidRPr="00484E26">
        <w:rPr>
          <w:color w:val="353333"/>
          <w:szCs w:val="28"/>
          <w:bdr w:val="none" w:sz="0" w:space="0" w:color="auto" w:frame="1"/>
        </w:rPr>
        <w:t xml:space="preserve"> сельского поселения (далее – автомобильные дороги местного значения или автомобильные дороги общего пользования местного значения):</w:t>
      </w:r>
    </w:p>
    <w:p w:rsidR="00484E26" w:rsidRPr="00484E26" w:rsidRDefault="00484E26" w:rsidP="00484E26">
      <w:pPr>
        <w:rPr>
          <w:color w:val="353333"/>
          <w:szCs w:val="28"/>
          <w:bdr w:val="none" w:sz="0" w:space="0" w:color="auto" w:frame="1"/>
        </w:rPr>
      </w:pPr>
      <w:r>
        <w:rPr>
          <w:color w:val="353333"/>
          <w:szCs w:val="28"/>
          <w:bdr w:val="none" w:sz="0" w:space="0" w:color="auto" w:frame="1"/>
        </w:rPr>
        <w:t xml:space="preserve">             </w:t>
      </w:r>
      <w:r w:rsidRPr="00484E26">
        <w:rPr>
          <w:color w:val="353333"/>
          <w:szCs w:val="28"/>
          <w:bdr w:val="none" w:sz="0" w:space="0" w:color="auto" w:frame="1"/>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671C26" w:rsidRDefault="00484E26" w:rsidP="00484E26">
      <w:pPr>
        <w:rPr>
          <w:color w:val="353333"/>
          <w:szCs w:val="28"/>
          <w:bdr w:val="none" w:sz="0" w:space="0" w:color="auto" w:frame="1"/>
        </w:rPr>
      </w:pPr>
      <w:r>
        <w:rPr>
          <w:color w:val="353333"/>
          <w:szCs w:val="28"/>
          <w:bdr w:val="none" w:sz="0" w:space="0" w:color="auto" w:frame="1"/>
        </w:rPr>
        <w:t xml:space="preserve">             </w:t>
      </w:r>
      <w:r w:rsidRPr="00484E26">
        <w:rPr>
          <w:color w:val="353333"/>
          <w:szCs w:val="28"/>
          <w:bdr w:val="none" w:sz="0" w:space="0" w:color="auto" w:frame="1"/>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r w:rsidR="00C73056">
        <w:rPr>
          <w:color w:val="353333"/>
          <w:szCs w:val="28"/>
          <w:bdr w:val="none" w:sz="0" w:space="0" w:color="auto" w:frame="1"/>
        </w:rPr>
        <w:t xml:space="preserve">            </w:t>
      </w:r>
    </w:p>
    <w:p w:rsidR="00671C26" w:rsidRPr="00671C26" w:rsidRDefault="00671C26" w:rsidP="00671C26">
      <w:pPr>
        <w:autoSpaceDE w:val="0"/>
        <w:autoSpaceDN w:val="0"/>
        <w:adjustRightInd w:val="0"/>
        <w:spacing w:line="276" w:lineRule="auto"/>
        <w:ind w:firstLine="709"/>
        <w:rPr>
          <w:rFonts w:eastAsia="Calibri"/>
          <w:color w:val="000000"/>
          <w:szCs w:val="28"/>
        </w:rPr>
      </w:pPr>
      <w:r w:rsidRPr="00671C26">
        <w:rPr>
          <w:rFonts w:eastAsia="Calibri"/>
          <w:color w:val="000000"/>
          <w:szCs w:val="28"/>
        </w:rPr>
        <w:t xml:space="preserve">Объектами </w:t>
      </w:r>
      <w:bookmarkStart w:id="2" w:name="_Hlk77676821"/>
      <w:r w:rsidRPr="00671C26">
        <w:rPr>
          <w:rFonts w:eastAsia="Calibri"/>
          <w:color w:val="000000"/>
          <w:szCs w:val="28"/>
        </w:rPr>
        <w:t xml:space="preserve">муниципального контроля на автомобильном транспорте и в дорожном хозяйстве </w:t>
      </w:r>
      <w:bookmarkEnd w:id="2"/>
      <w:r w:rsidRPr="00671C26">
        <w:rPr>
          <w:rFonts w:eastAsia="Calibri"/>
          <w:color w:val="000000"/>
          <w:szCs w:val="28"/>
        </w:rPr>
        <w:t>являются:</w:t>
      </w:r>
    </w:p>
    <w:p w:rsidR="00671C26" w:rsidRPr="00671C26" w:rsidRDefault="00671C26" w:rsidP="00671C26">
      <w:pPr>
        <w:autoSpaceDE w:val="0"/>
        <w:autoSpaceDN w:val="0"/>
        <w:adjustRightInd w:val="0"/>
        <w:spacing w:line="276" w:lineRule="auto"/>
        <w:ind w:firstLine="709"/>
        <w:rPr>
          <w:rFonts w:eastAsia="Calibri"/>
          <w:color w:val="000000"/>
          <w:szCs w:val="28"/>
        </w:rPr>
      </w:pPr>
      <w:r w:rsidRPr="00671C26">
        <w:rPr>
          <w:rFonts w:eastAsia="Calibri"/>
          <w:color w:val="000000"/>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671C26" w:rsidRPr="00671C26" w:rsidRDefault="00671C26" w:rsidP="00671C26">
      <w:pPr>
        <w:autoSpaceDE w:val="0"/>
        <w:autoSpaceDN w:val="0"/>
        <w:adjustRightInd w:val="0"/>
        <w:spacing w:line="276" w:lineRule="auto"/>
        <w:ind w:firstLine="709"/>
        <w:rPr>
          <w:rFonts w:eastAsia="Calibri"/>
          <w:color w:val="000000"/>
          <w:szCs w:val="28"/>
        </w:rPr>
      </w:pPr>
      <w:r w:rsidRPr="00671C26">
        <w:rPr>
          <w:rFonts w:eastAsia="Calibri"/>
          <w:color w:val="000000"/>
          <w:szCs w:val="28"/>
        </w:rPr>
        <w:t>деятельность по использованию полос отвода и (или) придорожных полос автомобильных дорог общего пользования местного значения;</w:t>
      </w:r>
    </w:p>
    <w:p w:rsidR="00671C26" w:rsidRPr="00671C26" w:rsidRDefault="00671C26" w:rsidP="00671C26">
      <w:pPr>
        <w:autoSpaceDE w:val="0"/>
        <w:autoSpaceDN w:val="0"/>
        <w:adjustRightInd w:val="0"/>
        <w:spacing w:line="276" w:lineRule="auto"/>
        <w:ind w:firstLine="709"/>
        <w:rPr>
          <w:rFonts w:eastAsia="Calibri"/>
          <w:color w:val="000000"/>
          <w:szCs w:val="28"/>
        </w:rPr>
      </w:pPr>
      <w:r w:rsidRPr="00671C26">
        <w:rPr>
          <w:rFonts w:eastAsia="Calibri"/>
          <w:color w:val="000000"/>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671C26" w:rsidRPr="00671C26" w:rsidRDefault="00671C26" w:rsidP="00671C26">
      <w:pPr>
        <w:autoSpaceDE w:val="0"/>
        <w:autoSpaceDN w:val="0"/>
        <w:adjustRightInd w:val="0"/>
        <w:spacing w:line="276" w:lineRule="auto"/>
        <w:ind w:firstLine="709"/>
        <w:rPr>
          <w:rFonts w:eastAsia="Calibri"/>
          <w:color w:val="000000"/>
          <w:szCs w:val="28"/>
        </w:rPr>
      </w:pPr>
      <w:r w:rsidRPr="00671C26">
        <w:rPr>
          <w:rFonts w:eastAsia="Calibri"/>
          <w:color w:val="000000"/>
          <w:szCs w:val="28"/>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671C26" w:rsidRPr="00671C26" w:rsidRDefault="00671C26" w:rsidP="00671C26">
      <w:pPr>
        <w:autoSpaceDE w:val="0"/>
        <w:autoSpaceDN w:val="0"/>
        <w:adjustRightInd w:val="0"/>
        <w:spacing w:line="276" w:lineRule="auto"/>
        <w:ind w:firstLine="709"/>
        <w:rPr>
          <w:rFonts w:eastAsia="Calibri"/>
          <w:color w:val="000000"/>
          <w:szCs w:val="28"/>
        </w:rPr>
      </w:pPr>
      <w:r w:rsidRPr="00671C26">
        <w:rPr>
          <w:rFonts w:eastAsia="Calibri"/>
          <w:color w:val="000000"/>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671C26" w:rsidRPr="00671C26" w:rsidRDefault="00671C26" w:rsidP="00671C26">
      <w:pPr>
        <w:autoSpaceDE w:val="0"/>
        <w:autoSpaceDN w:val="0"/>
        <w:adjustRightInd w:val="0"/>
        <w:spacing w:line="276" w:lineRule="auto"/>
        <w:ind w:firstLine="709"/>
        <w:rPr>
          <w:rFonts w:eastAsia="Calibri"/>
          <w:color w:val="000000"/>
          <w:szCs w:val="28"/>
        </w:rPr>
      </w:pPr>
      <w:bookmarkStart w:id="3" w:name="_Hlk77675416"/>
      <w:r w:rsidRPr="00671C26">
        <w:rPr>
          <w:rFonts w:eastAsia="Calibri"/>
          <w:color w:val="000000"/>
          <w:szCs w:val="28"/>
        </w:rPr>
        <w:t xml:space="preserve">внесение платы за </w:t>
      </w:r>
      <w:bookmarkEnd w:id="3"/>
      <w:r w:rsidRPr="00671C26">
        <w:rPr>
          <w:rFonts w:eastAsia="Calibri"/>
          <w:color w:val="000000"/>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671C26" w:rsidRPr="00671C26" w:rsidRDefault="00671C26" w:rsidP="00671C26">
      <w:pPr>
        <w:autoSpaceDE w:val="0"/>
        <w:autoSpaceDN w:val="0"/>
        <w:adjustRightInd w:val="0"/>
        <w:spacing w:line="276" w:lineRule="auto"/>
        <w:ind w:firstLine="709"/>
        <w:rPr>
          <w:rFonts w:eastAsia="Calibri"/>
          <w:color w:val="000000"/>
          <w:szCs w:val="28"/>
        </w:rPr>
      </w:pPr>
      <w:r w:rsidRPr="00671C26">
        <w:rPr>
          <w:rFonts w:eastAsia="Calibri"/>
          <w:color w:val="000000"/>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671C26" w:rsidRPr="00671C26" w:rsidRDefault="00671C26" w:rsidP="00671C26">
      <w:pPr>
        <w:autoSpaceDE w:val="0"/>
        <w:autoSpaceDN w:val="0"/>
        <w:adjustRightInd w:val="0"/>
        <w:spacing w:line="276" w:lineRule="auto"/>
        <w:ind w:firstLine="709"/>
        <w:rPr>
          <w:rFonts w:eastAsia="Calibri"/>
          <w:color w:val="000000"/>
          <w:szCs w:val="28"/>
        </w:rPr>
      </w:pPr>
      <w:r w:rsidRPr="00671C26">
        <w:rPr>
          <w:rFonts w:eastAsia="Calibri"/>
          <w:color w:val="000000"/>
          <w:szCs w:val="28"/>
        </w:rPr>
        <w:lastRenderedPageBreak/>
        <w:t>внесение платы за</w:t>
      </w:r>
      <w:r w:rsidRPr="00671C26">
        <w:rPr>
          <w:rFonts w:eastAsia="Calibri"/>
          <w:sz w:val="24"/>
          <w:szCs w:val="24"/>
        </w:rPr>
        <w:t xml:space="preserve"> </w:t>
      </w:r>
      <w:r w:rsidRPr="00671C26">
        <w:rPr>
          <w:rFonts w:eastAsia="Calibri"/>
          <w:color w:val="000000"/>
          <w:szCs w:val="28"/>
        </w:rPr>
        <w:t>присоединение объектов дорожного сервиса к автомобильным дорогам общего пользования местного значения;</w:t>
      </w:r>
    </w:p>
    <w:p w:rsidR="00671C26" w:rsidRPr="00671C26" w:rsidRDefault="00671C26" w:rsidP="00671C26">
      <w:pPr>
        <w:autoSpaceDE w:val="0"/>
        <w:autoSpaceDN w:val="0"/>
        <w:adjustRightInd w:val="0"/>
        <w:spacing w:line="276" w:lineRule="auto"/>
        <w:ind w:firstLine="709"/>
        <w:rPr>
          <w:rFonts w:eastAsia="Calibri"/>
          <w:color w:val="000000"/>
          <w:szCs w:val="28"/>
        </w:rPr>
      </w:pPr>
      <w:r w:rsidRPr="00671C26">
        <w:rPr>
          <w:rFonts w:eastAsia="Calibri"/>
          <w:color w:val="000000"/>
          <w:szCs w:val="28"/>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671C26" w:rsidRPr="00671C26" w:rsidRDefault="00671C26" w:rsidP="00671C26">
      <w:pPr>
        <w:autoSpaceDE w:val="0"/>
        <w:autoSpaceDN w:val="0"/>
        <w:adjustRightInd w:val="0"/>
        <w:spacing w:line="276" w:lineRule="auto"/>
        <w:ind w:firstLine="709"/>
        <w:rPr>
          <w:rFonts w:eastAsia="Calibri"/>
          <w:color w:val="000000"/>
          <w:szCs w:val="28"/>
        </w:rPr>
      </w:pPr>
      <w:r w:rsidRPr="00671C26">
        <w:rPr>
          <w:rFonts w:eastAsia="Calibri"/>
          <w:color w:val="000000"/>
          <w:szCs w:val="28"/>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671C26" w:rsidRPr="00671C26" w:rsidRDefault="00671C26" w:rsidP="00671C26">
      <w:pPr>
        <w:autoSpaceDE w:val="0"/>
        <w:autoSpaceDN w:val="0"/>
        <w:adjustRightInd w:val="0"/>
        <w:spacing w:line="276" w:lineRule="auto"/>
        <w:ind w:firstLine="709"/>
        <w:rPr>
          <w:rFonts w:eastAsia="Calibri"/>
          <w:color w:val="000000"/>
          <w:szCs w:val="28"/>
        </w:rPr>
      </w:pPr>
      <w:r w:rsidRPr="00671C26">
        <w:rPr>
          <w:rFonts w:eastAsia="Calibri"/>
          <w:color w:val="000000"/>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671C26" w:rsidRPr="00671C26" w:rsidRDefault="00671C26" w:rsidP="00671C26">
      <w:pPr>
        <w:autoSpaceDE w:val="0"/>
        <w:autoSpaceDN w:val="0"/>
        <w:adjustRightInd w:val="0"/>
        <w:spacing w:line="276" w:lineRule="auto"/>
        <w:ind w:firstLine="709"/>
        <w:rPr>
          <w:rFonts w:eastAsia="Calibri"/>
          <w:color w:val="000000"/>
          <w:szCs w:val="28"/>
        </w:rPr>
      </w:pPr>
      <w:r w:rsidRPr="00671C26">
        <w:rPr>
          <w:rFonts w:eastAsia="Calibri"/>
          <w:color w:val="000000"/>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671C26" w:rsidRPr="00671C26" w:rsidRDefault="00671C26" w:rsidP="00671C26">
      <w:pPr>
        <w:autoSpaceDE w:val="0"/>
        <w:autoSpaceDN w:val="0"/>
        <w:adjustRightInd w:val="0"/>
        <w:spacing w:line="276" w:lineRule="auto"/>
        <w:ind w:firstLine="709"/>
        <w:rPr>
          <w:rFonts w:eastAsia="Calibri"/>
          <w:color w:val="000000"/>
          <w:szCs w:val="28"/>
        </w:rPr>
      </w:pPr>
      <w:r w:rsidRPr="00671C26">
        <w:rPr>
          <w:rFonts w:eastAsia="Calibri"/>
          <w:color w:val="000000"/>
          <w:szCs w:val="28"/>
        </w:rPr>
        <w:t>придорожные полосы и полосы отвода автомобильных дорог общего пользования местного значения;</w:t>
      </w:r>
    </w:p>
    <w:p w:rsidR="00671C26" w:rsidRPr="00671C26" w:rsidRDefault="00671C26" w:rsidP="00671C26">
      <w:pPr>
        <w:autoSpaceDE w:val="0"/>
        <w:autoSpaceDN w:val="0"/>
        <w:adjustRightInd w:val="0"/>
        <w:spacing w:line="276" w:lineRule="auto"/>
        <w:ind w:firstLine="709"/>
        <w:rPr>
          <w:rFonts w:eastAsia="Calibri"/>
          <w:color w:val="000000"/>
          <w:szCs w:val="28"/>
        </w:rPr>
      </w:pPr>
      <w:r w:rsidRPr="00671C26">
        <w:rPr>
          <w:rFonts w:eastAsia="Calibri"/>
          <w:color w:val="000000"/>
          <w:szCs w:val="28"/>
        </w:rPr>
        <w:t>автомобильная дорога общего пользования местного значения и искусственные дорожные сооружения на ней;</w:t>
      </w:r>
    </w:p>
    <w:p w:rsidR="00671C26" w:rsidRDefault="00671C26" w:rsidP="00671C26">
      <w:pPr>
        <w:autoSpaceDE w:val="0"/>
        <w:autoSpaceDN w:val="0"/>
        <w:adjustRightInd w:val="0"/>
        <w:spacing w:line="276" w:lineRule="auto"/>
        <w:ind w:firstLine="709"/>
        <w:rPr>
          <w:rFonts w:eastAsia="Calibri"/>
          <w:color w:val="000000"/>
          <w:szCs w:val="28"/>
        </w:rPr>
      </w:pPr>
      <w:r w:rsidRPr="00671C26">
        <w:rPr>
          <w:rFonts w:eastAsia="Calibri"/>
          <w:color w:val="000000"/>
          <w:szCs w:val="28"/>
        </w:rPr>
        <w:t>примыкания к автомобильным дорогам местного значения, в том числе примыкания объектов дорожного сервиса.</w:t>
      </w:r>
    </w:p>
    <w:p w:rsidR="00292142" w:rsidRPr="00292142" w:rsidRDefault="00292142" w:rsidP="00292142">
      <w:pPr>
        <w:autoSpaceDE w:val="0"/>
        <w:autoSpaceDN w:val="0"/>
        <w:adjustRightInd w:val="0"/>
        <w:spacing w:line="276" w:lineRule="auto"/>
        <w:ind w:firstLine="709"/>
        <w:rPr>
          <w:rFonts w:eastAsia="Calibri"/>
          <w:color w:val="000000"/>
          <w:szCs w:val="28"/>
        </w:rPr>
      </w:pPr>
      <w:r w:rsidRPr="00292142">
        <w:rPr>
          <w:rFonts w:eastAsia="Calibri"/>
          <w:color w:val="000000"/>
          <w:szCs w:val="28"/>
        </w:rPr>
        <w:t>В рамках осуществления муниципального контроля при взаимодействии с контролируемым лицом проводятся следующие контрольные (надзорные) мероприятия:</w:t>
      </w:r>
    </w:p>
    <w:p w:rsidR="00292142" w:rsidRPr="00292142" w:rsidRDefault="00292142" w:rsidP="00292142">
      <w:pPr>
        <w:autoSpaceDE w:val="0"/>
        <w:autoSpaceDN w:val="0"/>
        <w:adjustRightInd w:val="0"/>
        <w:spacing w:line="276" w:lineRule="auto"/>
        <w:ind w:firstLine="709"/>
        <w:rPr>
          <w:rFonts w:eastAsia="Calibri"/>
          <w:color w:val="000000"/>
          <w:szCs w:val="28"/>
        </w:rPr>
      </w:pPr>
      <w:r w:rsidRPr="00292142">
        <w:rPr>
          <w:rFonts w:eastAsia="Calibri"/>
          <w:color w:val="000000"/>
          <w:szCs w:val="28"/>
        </w:rPr>
        <w:t>инспекционный визит;</w:t>
      </w:r>
    </w:p>
    <w:p w:rsidR="00292142" w:rsidRPr="00292142" w:rsidRDefault="00292142" w:rsidP="00292142">
      <w:pPr>
        <w:autoSpaceDE w:val="0"/>
        <w:autoSpaceDN w:val="0"/>
        <w:adjustRightInd w:val="0"/>
        <w:spacing w:line="276" w:lineRule="auto"/>
        <w:ind w:firstLine="709"/>
        <w:rPr>
          <w:rFonts w:eastAsia="Calibri"/>
          <w:color w:val="000000"/>
          <w:szCs w:val="28"/>
        </w:rPr>
      </w:pPr>
      <w:r w:rsidRPr="00292142">
        <w:rPr>
          <w:rFonts w:eastAsia="Calibri"/>
          <w:color w:val="000000"/>
          <w:szCs w:val="28"/>
        </w:rPr>
        <w:t>рейдовый осмотр;</w:t>
      </w:r>
    </w:p>
    <w:p w:rsidR="00292142" w:rsidRPr="00292142" w:rsidRDefault="00292142" w:rsidP="00292142">
      <w:pPr>
        <w:autoSpaceDE w:val="0"/>
        <w:autoSpaceDN w:val="0"/>
        <w:adjustRightInd w:val="0"/>
        <w:spacing w:line="276" w:lineRule="auto"/>
        <w:ind w:firstLine="709"/>
        <w:rPr>
          <w:rFonts w:eastAsia="Calibri"/>
          <w:color w:val="000000"/>
          <w:szCs w:val="28"/>
        </w:rPr>
      </w:pPr>
      <w:r w:rsidRPr="00292142">
        <w:rPr>
          <w:rFonts w:eastAsia="Calibri"/>
          <w:color w:val="000000"/>
          <w:szCs w:val="28"/>
        </w:rPr>
        <w:t>документарная проверка.</w:t>
      </w:r>
    </w:p>
    <w:p w:rsidR="00292142" w:rsidRPr="00292142" w:rsidRDefault="00292142" w:rsidP="00292142">
      <w:pPr>
        <w:autoSpaceDE w:val="0"/>
        <w:autoSpaceDN w:val="0"/>
        <w:adjustRightInd w:val="0"/>
        <w:spacing w:line="276" w:lineRule="auto"/>
        <w:ind w:firstLine="709"/>
        <w:rPr>
          <w:rFonts w:eastAsia="Calibri"/>
          <w:color w:val="000000"/>
          <w:szCs w:val="28"/>
        </w:rPr>
      </w:pPr>
      <w:r w:rsidRPr="00292142">
        <w:rPr>
          <w:rFonts w:eastAsia="Calibri"/>
          <w:color w:val="000000"/>
          <w:szCs w:val="28"/>
        </w:rPr>
        <w:t>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292142" w:rsidRPr="00292142" w:rsidRDefault="00292142" w:rsidP="00292142">
      <w:pPr>
        <w:autoSpaceDE w:val="0"/>
        <w:autoSpaceDN w:val="0"/>
        <w:adjustRightInd w:val="0"/>
        <w:spacing w:line="276" w:lineRule="auto"/>
        <w:ind w:firstLine="709"/>
        <w:rPr>
          <w:rFonts w:eastAsia="Calibri"/>
          <w:color w:val="000000"/>
          <w:szCs w:val="28"/>
        </w:rPr>
      </w:pPr>
      <w:r w:rsidRPr="00292142">
        <w:rPr>
          <w:rFonts w:eastAsia="Calibri"/>
          <w:color w:val="000000"/>
          <w:szCs w:val="28"/>
        </w:rPr>
        <w:t>наблюдение за соблюдением обязательных требований (мониторинг безопасности);</w:t>
      </w:r>
    </w:p>
    <w:p w:rsidR="00292142" w:rsidRPr="00671C26" w:rsidRDefault="00292142" w:rsidP="00292142">
      <w:pPr>
        <w:autoSpaceDE w:val="0"/>
        <w:autoSpaceDN w:val="0"/>
        <w:adjustRightInd w:val="0"/>
        <w:spacing w:line="276" w:lineRule="auto"/>
        <w:ind w:firstLine="709"/>
        <w:rPr>
          <w:rFonts w:eastAsia="Calibri"/>
          <w:color w:val="000000"/>
          <w:szCs w:val="28"/>
        </w:rPr>
      </w:pPr>
      <w:r w:rsidRPr="00292142">
        <w:rPr>
          <w:rFonts w:eastAsia="Calibri"/>
          <w:color w:val="000000"/>
          <w:szCs w:val="28"/>
        </w:rPr>
        <w:t>выездное обследование.</w:t>
      </w:r>
    </w:p>
    <w:p w:rsidR="00516AC6" w:rsidRDefault="00C73056" w:rsidP="004B6AD1">
      <w:pPr>
        <w:rPr>
          <w:color w:val="353333"/>
          <w:szCs w:val="28"/>
          <w:bdr w:val="none" w:sz="0" w:space="0" w:color="auto" w:frame="1"/>
        </w:rPr>
      </w:pPr>
      <w:r>
        <w:rPr>
          <w:color w:val="353333"/>
          <w:szCs w:val="28"/>
          <w:bdr w:val="none" w:sz="0" w:space="0" w:color="auto" w:frame="1"/>
        </w:rPr>
        <w:t xml:space="preserve"> </w:t>
      </w:r>
      <w:r w:rsidR="008B2BDA">
        <w:rPr>
          <w:color w:val="353333"/>
          <w:szCs w:val="28"/>
          <w:bdr w:val="none" w:sz="0" w:space="0" w:color="auto" w:frame="1"/>
        </w:rPr>
        <w:t xml:space="preserve">         </w:t>
      </w:r>
      <w:r w:rsidR="00516AC6" w:rsidRPr="00516AC6">
        <w:rPr>
          <w:color w:val="353333"/>
          <w:szCs w:val="28"/>
          <w:bdr w:val="none" w:sz="0" w:space="0" w:color="auto" w:frame="1"/>
        </w:rPr>
        <w:t>Плановые контрольные (надзорные) мероприятия при осуществлении муниципального контроля не проводятся.</w:t>
      </w:r>
      <w:r w:rsidR="00030113" w:rsidRPr="00030113">
        <w:t xml:space="preserve"> </w:t>
      </w:r>
      <w:r w:rsidR="00030113" w:rsidRPr="00030113">
        <w:rPr>
          <w:color w:val="353333"/>
          <w:szCs w:val="28"/>
          <w:bdr w:val="none" w:sz="0" w:space="0" w:color="auto" w:frame="1"/>
        </w:rPr>
        <w:t>Внеплановые контрольные (надзорные) мероприятия</w:t>
      </w:r>
      <w:r w:rsidR="00030113">
        <w:rPr>
          <w:color w:val="353333"/>
          <w:szCs w:val="28"/>
          <w:bdr w:val="none" w:sz="0" w:space="0" w:color="auto" w:frame="1"/>
        </w:rPr>
        <w:t xml:space="preserve"> в 2022 году не проводились</w:t>
      </w:r>
      <w:r w:rsidR="008B2BDA">
        <w:rPr>
          <w:color w:val="353333"/>
          <w:szCs w:val="28"/>
          <w:bdr w:val="none" w:sz="0" w:space="0" w:color="auto" w:frame="1"/>
        </w:rPr>
        <w:t>.</w:t>
      </w:r>
    </w:p>
    <w:p w:rsidR="00352757" w:rsidRPr="00CB3F7D" w:rsidRDefault="00C73056" w:rsidP="004B6AD1">
      <w:pPr>
        <w:rPr>
          <w:color w:val="353333"/>
          <w:szCs w:val="28"/>
        </w:rPr>
      </w:pPr>
      <w:r>
        <w:rPr>
          <w:b/>
          <w:szCs w:val="28"/>
        </w:rPr>
        <w:t xml:space="preserve"> </w:t>
      </w:r>
      <w:r w:rsidR="00292142">
        <w:rPr>
          <w:b/>
          <w:szCs w:val="28"/>
        </w:rPr>
        <w:t>Раздел 3</w:t>
      </w:r>
      <w:r w:rsidR="00292142" w:rsidRPr="00292142">
        <w:rPr>
          <w:b/>
          <w:szCs w:val="28"/>
        </w:rPr>
        <w:t>: в части осуществл</w:t>
      </w:r>
      <w:r w:rsidR="00292142">
        <w:rPr>
          <w:b/>
          <w:szCs w:val="28"/>
        </w:rPr>
        <w:t xml:space="preserve">ения муниципального контроля в сфере благоустройства на территории </w:t>
      </w:r>
      <w:proofErr w:type="spellStart"/>
      <w:r w:rsidR="00292142">
        <w:rPr>
          <w:b/>
          <w:szCs w:val="28"/>
        </w:rPr>
        <w:t>Чекашевского</w:t>
      </w:r>
      <w:proofErr w:type="spellEnd"/>
      <w:r w:rsidR="00292142">
        <w:rPr>
          <w:b/>
          <w:szCs w:val="28"/>
        </w:rPr>
        <w:t xml:space="preserve"> сельского поселения</w:t>
      </w:r>
    </w:p>
    <w:p w:rsidR="00425D33" w:rsidRDefault="00C73056" w:rsidP="00CB3F7D">
      <w:pPr>
        <w:shd w:val="clear" w:color="auto" w:fill="FFFFFF"/>
        <w:spacing w:line="276" w:lineRule="auto"/>
        <w:ind w:left="270"/>
        <w:rPr>
          <w:szCs w:val="28"/>
        </w:rPr>
      </w:pPr>
      <w:r>
        <w:rPr>
          <w:b/>
          <w:szCs w:val="28"/>
        </w:rPr>
        <w:lastRenderedPageBreak/>
        <w:t xml:space="preserve"> </w:t>
      </w:r>
      <w:r w:rsidR="008D1160" w:rsidRPr="008D1160">
        <w:rPr>
          <w:szCs w:val="28"/>
        </w:rPr>
        <w:t>Мероприятия по муниципальному контролю</w:t>
      </w:r>
      <w:r w:rsidR="008D1160" w:rsidRPr="008D1160">
        <w:t xml:space="preserve"> </w:t>
      </w:r>
      <w:r w:rsidR="008D1160" w:rsidRPr="008D1160">
        <w:rPr>
          <w:szCs w:val="28"/>
        </w:rPr>
        <w:t xml:space="preserve">в сфере благоустройства на территории </w:t>
      </w:r>
      <w:proofErr w:type="spellStart"/>
      <w:r w:rsidR="008D1160" w:rsidRPr="008D1160">
        <w:rPr>
          <w:szCs w:val="28"/>
        </w:rPr>
        <w:t>Чекашевского</w:t>
      </w:r>
      <w:proofErr w:type="spellEnd"/>
      <w:r w:rsidR="008D1160" w:rsidRPr="008D1160">
        <w:rPr>
          <w:szCs w:val="28"/>
        </w:rPr>
        <w:t xml:space="preserve"> сельского поселения</w:t>
      </w:r>
      <w:r w:rsidR="00FD37FC">
        <w:rPr>
          <w:szCs w:val="28"/>
        </w:rPr>
        <w:t xml:space="preserve"> </w:t>
      </w:r>
      <w:r w:rsidR="00FD37FC" w:rsidRPr="00FD37FC">
        <w:rPr>
          <w:szCs w:val="28"/>
        </w:rPr>
        <w:t>осуществляются в соответствии:</w:t>
      </w:r>
    </w:p>
    <w:p w:rsidR="00FD37FC" w:rsidRDefault="00FD37FC" w:rsidP="00CB3F7D">
      <w:pPr>
        <w:shd w:val="clear" w:color="auto" w:fill="FFFFFF"/>
        <w:spacing w:line="276" w:lineRule="auto"/>
        <w:ind w:left="270"/>
        <w:rPr>
          <w:color w:val="353333"/>
          <w:szCs w:val="28"/>
        </w:rPr>
      </w:pPr>
      <w:r>
        <w:rPr>
          <w:color w:val="353333"/>
          <w:szCs w:val="28"/>
        </w:rPr>
        <w:t xml:space="preserve">            с </w:t>
      </w:r>
      <w:r w:rsidRPr="00FD37FC">
        <w:rPr>
          <w:color w:val="353333"/>
          <w:szCs w:val="28"/>
        </w:rPr>
        <w:t>Федеральным законом от 06.10.2003 № 131- ФЗ «Об общих принципах организации местного самоуправления в Российской Федерации»</w:t>
      </w:r>
      <w:r>
        <w:rPr>
          <w:color w:val="353333"/>
          <w:szCs w:val="28"/>
        </w:rPr>
        <w:t>4</w:t>
      </w:r>
    </w:p>
    <w:p w:rsidR="00FD37FC" w:rsidRDefault="00FD37FC" w:rsidP="00CB3F7D">
      <w:pPr>
        <w:shd w:val="clear" w:color="auto" w:fill="FFFFFF"/>
        <w:spacing w:line="276" w:lineRule="auto"/>
        <w:ind w:left="270"/>
        <w:rPr>
          <w:color w:val="353333"/>
          <w:szCs w:val="28"/>
        </w:rPr>
      </w:pPr>
      <w:r>
        <w:rPr>
          <w:color w:val="353333"/>
          <w:szCs w:val="28"/>
        </w:rPr>
        <w:t xml:space="preserve">           </w:t>
      </w:r>
      <w:proofErr w:type="gramStart"/>
      <w:r>
        <w:rPr>
          <w:color w:val="353333"/>
          <w:szCs w:val="28"/>
        </w:rPr>
        <w:t xml:space="preserve">с </w:t>
      </w:r>
      <w:r w:rsidRPr="00FD37FC">
        <w:rPr>
          <w:color w:val="353333"/>
          <w:szCs w:val="28"/>
        </w:rPr>
        <w:t xml:space="preserve"> Федеральным</w:t>
      </w:r>
      <w:proofErr w:type="gramEnd"/>
      <w:r w:rsidRPr="00FD37FC">
        <w:rPr>
          <w:color w:val="353333"/>
          <w:szCs w:val="28"/>
        </w:rPr>
        <w:t xml:space="preserve"> законом от 31.07.2020 № 248-ФЗ «О государственном контроле (надзоре) и муниципальном контроле в Российской Федерации» (дале</w:t>
      </w:r>
      <w:r>
        <w:rPr>
          <w:color w:val="353333"/>
          <w:szCs w:val="28"/>
        </w:rPr>
        <w:t>е - Федеральный закон № 248-ФЗ);</w:t>
      </w:r>
    </w:p>
    <w:p w:rsidR="00FD37FC" w:rsidRDefault="00FD37FC" w:rsidP="00CB3F7D">
      <w:pPr>
        <w:shd w:val="clear" w:color="auto" w:fill="FFFFFF"/>
        <w:spacing w:line="276" w:lineRule="auto"/>
        <w:ind w:left="270"/>
        <w:rPr>
          <w:color w:val="353333"/>
          <w:szCs w:val="28"/>
        </w:rPr>
      </w:pPr>
      <w:r>
        <w:rPr>
          <w:color w:val="353333"/>
          <w:szCs w:val="28"/>
        </w:rPr>
        <w:t xml:space="preserve">          </w:t>
      </w:r>
      <w:proofErr w:type="gramStart"/>
      <w:r>
        <w:rPr>
          <w:color w:val="353333"/>
          <w:szCs w:val="28"/>
        </w:rPr>
        <w:t xml:space="preserve">с </w:t>
      </w:r>
      <w:r w:rsidRPr="00FD37FC">
        <w:rPr>
          <w:color w:val="353333"/>
          <w:szCs w:val="28"/>
        </w:rPr>
        <w:t xml:space="preserve"> Федеральным</w:t>
      </w:r>
      <w:proofErr w:type="gramEnd"/>
      <w:r w:rsidRPr="00FD37FC">
        <w:rPr>
          <w:color w:val="353333"/>
          <w:szCs w:val="28"/>
        </w:rPr>
        <w:t xml:space="preserve"> законом от 11.06.2021 № 170-ФЗ «О внесении изменений в отдельные законодательные акты Российской Федерации в связи с принятием Федерального закона «О государственном контроле (надзоре) и муниципальном к</w:t>
      </w:r>
      <w:r>
        <w:rPr>
          <w:color w:val="353333"/>
          <w:szCs w:val="28"/>
        </w:rPr>
        <w:t>онтроле в Российской Федерации»;</w:t>
      </w:r>
    </w:p>
    <w:p w:rsidR="00FD37FC" w:rsidRDefault="00FD37FC" w:rsidP="00CB3F7D">
      <w:pPr>
        <w:shd w:val="clear" w:color="auto" w:fill="FFFFFF"/>
        <w:spacing w:line="276" w:lineRule="auto"/>
        <w:ind w:left="270"/>
        <w:rPr>
          <w:color w:val="353333"/>
          <w:szCs w:val="28"/>
        </w:rPr>
      </w:pPr>
      <w:r>
        <w:rPr>
          <w:color w:val="353333"/>
          <w:szCs w:val="28"/>
        </w:rPr>
        <w:t xml:space="preserve">           </w:t>
      </w:r>
      <w:proofErr w:type="gramStart"/>
      <w:r>
        <w:rPr>
          <w:color w:val="353333"/>
          <w:szCs w:val="28"/>
        </w:rPr>
        <w:t xml:space="preserve">с </w:t>
      </w:r>
      <w:r w:rsidRPr="00FD37FC">
        <w:rPr>
          <w:color w:val="353333"/>
          <w:szCs w:val="28"/>
        </w:rPr>
        <w:t xml:space="preserve"> Законом</w:t>
      </w:r>
      <w:proofErr w:type="gramEnd"/>
      <w:r w:rsidRPr="00FD37FC">
        <w:rPr>
          <w:color w:val="353333"/>
          <w:szCs w:val="28"/>
        </w:rPr>
        <w:t xml:space="preserve"> Кировской  области от 04.04.2007 №200-ЗО  «Об административной ответственности  в Кировской области»</w:t>
      </w:r>
      <w:r w:rsidR="0063248D">
        <w:rPr>
          <w:color w:val="353333"/>
          <w:szCs w:val="28"/>
        </w:rPr>
        <w:t>;</w:t>
      </w:r>
    </w:p>
    <w:p w:rsidR="00FD37FC" w:rsidRPr="0063248D" w:rsidRDefault="00FD37FC" w:rsidP="0063248D">
      <w:pPr>
        <w:pStyle w:val="TableParagraph"/>
        <w:tabs>
          <w:tab w:val="left" w:pos="709"/>
        </w:tabs>
        <w:ind w:left="284" w:right="59" w:firstLine="425"/>
        <w:jc w:val="both"/>
        <w:rPr>
          <w:color w:val="353333"/>
          <w:sz w:val="28"/>
          <w:szCs w:val="28"/>
        </w:rPr>
      </w:pPr>
      <w:bookmarkStart w:id="4" w:name="_GoBack"/>
      <w:r w:rsidRPr="0063248D">
        <w:rPr>
          <w:color w:val="353333"/>
          <w:sz w:val="28"/>
          <w:szCs w:val="28"/>
        </w:rPr>
        <w:t xml:space="preserve">   с Правилами благоустройства </w:t>
      </w:r>
      <w:r w:rsidR="00D22A9A">
        <w:rPr>
          <w:color w:val="353333"/>
          <w:sz w:val="28"/>
          <w:szCs w:val="28"/>
        </w:rPr>
        <w:t xml:space="preserve">территории </w:t>
      </w:r>
      <w:proofErr w:type="spellStart"/>
      <w:r w:rsidR="0063248D" w:rsidRPr="0063248D">
        <w:rPr>
          <w:sz w:val="28"/>
          <w:szCs w:val="28"/>
        </w:rPr>
        <w:t>Чекашевского</w:t>
      </w:r>
      <w:proofErr w:type="spellEnd"/>
      <w:r w:rsidR="0063248D" w:rsidRPr="0063248D">
        <w:rPr>
          <w:sz w:val="28"/>
          <w:szCs w:val="28"/>
        </w:rPr>
        <w:t xml:space="preserve"> сельского поселения</w:t>
      </w:r>
      <w:r w:rsidRPr="0063248D">
        <w:rPr>
          <w:color w:val="353333"/>
          <w:sz w:val="28"/>
          <w:szCs w:val="28"/>
        </w:rPr>
        <w:t xml:space="preserve">, </w:t>
      </w:r>
      <w:proofErr w:type="gramStart"/>
      <w:r w:rsidRPr="0063248D">
        <w:rPr>
          <w:color w:val="353333"/>
          <w:sz w:val="28"/>
          <w:szCs w:val="28"/>
        </w:rPr>
        <w:t>утвержденными  решением</w:t>
      </w:r>
      <w:proofErr w:type="gramEnd"/>
      <w:r w:rsidRPr="0063248D">
        <w:rPr>
          <w:color w:val="353333"/>
          <w:sz w:val="28"/>
          <w:szCs w:val="28"/>
        </w:rPr>
        <w:t xml:space="preserve"> </w:t>
      </w:r>
      <w:proofErr w:type="spellStart"/>
      <w:r w:rsidRPr="0063248D">
        <w:rPr>
          <w:color w:val="353333"/>
          <w:sz w:val="28"/>
          <w:szCs w:val="28"/>
        </w:rPr>
        <w:t>Чекашевской</w:t>
      </w:r>
      <w:proofErr w:type="spellEnd"/>
      <w:r w:rsidRPr="0063248D">
        <w:rPr>
          <w:color w:val="353333"/>
          <w:sz w:val="28"/>
          <w:szCs w:val="28"/>
        </w:rPr>
        <w:t xml:space="preserve"> сельской Думы </w:t>
      </w:r>
      <w:r w:rsidR="0063248D" w:rsidRPr="0063248D">
        <w:rPr>
          <w:spacing w:val="1"/>
          <w:sz w:val="28"/>
          <w:szCs w:val="28"/>
        </w:rPr>
        <w:t xml:space="preserve">от 18.11.2021 № 27 </w:t>
      </w:r>
      <w:r w:rsidRPr="0063248D">
        <w:rPr>
          <w:color w:val="353333"/>
          <w:sz w:val="28"/>
          <w:szCs w:val="28"/>
        </w:rPr>
        <w:t xml:space="preserve"> </w:t>
      </w:r>
      <w:r w:rsidR="0063248D" w:rsidRPr="0063248D">
        <w:rPr>
          <w:sz w:val="28"/>
          <w:szCs w:val="28"/>
        </w:rPr>
        <w:t xml:space="preserve"> (с изменениями</w:t>
      </w:r>
      <w:r w:rsidR="0063248D">
        <w:rPr>
          <w:sz w:val="28"/>
          <w:szCs w:val="28"/>
        </w:rPr>
        <w:t xml:space="preserve"> от </w:t>
      </w:r>
      <w:r w:rsidR="0063248D" w:rsidRPr="0063248D">
        <w:rPr>
          <w:sz w:val="28"/>
          <w:szCs w:val="28"/>
        </w:rPr>
        <w:t>22.12.2022</w:t>
      </w:r>
      <w:r w:rsidR="0063248D">
        <w:rPr>
          <w:sz w:val="28"/>
          <w:szCs w:val="28"/>
        </w:rPr>
        <w:t>)</w:t>
      </w:r>
      <w:r w:rsidR="0063248D" w:rsidRPr="0063248D">
        <w:rPr>
          <w:sz w:val="28"/>
          <w:szCs w:val="28"/>
        </w:rPr>
        <w:t xml:space="preserve"> № 16</w:t>
      </w:r>
      <w:r w:rsidR="0063248D">
        <w:rPr>
          <w:sz w:val="28"/>
          <w:szCs w:val="28"/>
        </w:rPr>
        <w:t>.</w:t>
      </w:r>
    </w:p>
    <w:bookmarkEnd w:id="4"/>
    <w:p w:rsidR="00FD37FC" w:rsidRPr="00AE6B23" w:rsidRDefault="00FD37FC" w:rsidP="00FD37FC">
      <w:pPr>
        <w:pStyle w:val="a7"/>
        <w:widowControl w:val="0"/>
        <w:autoSpaceDE w:val="0"/>
        <w:autoSpaceDN w:val="0"/>
        <w:spacing w:line="298" w:lineRule="exact"/>
        <w:ind w:left="0" w:firstLine="1068"/>
        <w:contextualSpacing w:val="0"/>
        <w:rPr>
          <w:szCs w:val="28"/>
        </w:rPr>
      </w:pPr>
      <w:r w:rsidRPr="00AE6B23">
        <w:rPr>
          <w:szCs w:val="28"/>
        </w:rPr>
        <w:t>Предметом</w:t>
      </w:r>
      <w:r w:rsidRPr="00AE6B23">
        <w:rPr>
          <w:spacing w:val="-4"/>
          <w:szCs w:val="28"/>
        </w:rPr>
        <w:t xml:space="preserve"> </w:t>
      </w:r>
      <w:r w:rsidRPr="00AE6B23">
        <w:rPr>
          <w:szCs w:val="28"/>
        </w:rPr>
        <w:t>муниципального</w:t>
      </w:r>
      <w:r w:rsidRPr="00AE6B23">
        <w:rPr>
          <w:spacing w:val="-1"/>
          <w:szCs w:val="28"/>
        </w:rPr>
        <w:t xml:space="preserve"> </w:t>
      </w:r>
      <w:r w:rsidRPr="00AE6B23">
        <w:rPr>
          <w:szCs w:val="28"/>
        </w:rPr>
        <w:t>контроля</w:t>
      </w:r>
      <w:r w:rsidRPr="00AE6B23">
        <w:rPr>
          <w:spacing w:val="-4"/>
          <w:szCs w:val="28"/>
        </w:rPr>
        <w:t xml:space="preserve"> </w:t>
      </w:r>
      <w:r w:rsidRPr="00AE6B23">
        <w:rPr>
          <w:szCs w:val="28"/>
        </w:rPr>
        <w:t>в</w:t>
      </w:r>
      <w:r w:rsidRPr="00AE6B23">
        <w:rPr>
          <w:spacing w:val="1"/>
          <w:szCs w:val="28"/>
        </w:rPr>
        <w:t xml:space="preserve"> </w:t>
      </w:r>
      <w:r w:rsidRPr="00AE6B23">
        <w:rPr>
          <w:szCs w:val="28"/>
        </w:rPr>
        <w:t>сфере</w:t>
      </w:r>
      <w:r w:rsidRPr="00AE6B23">
        <w:rPr>
          <w:spacing w:val="-4"/>
          <w:szCs w:val="28"/>
        </w:rPr>
        <w:t xml:space="preserve"> </w:t>
      </w:r>
      <w:r w:rsidRPr="00AE6B23">
        <w:rPr>
          <w:szCs w:val="28"/>
        </w:rPr>
        <w:t>благоустройства</w:t>
      </w:r>
      <w:r w:rsidRPr="00AE6B23">
        <w:rPr>
          <w:spacing w:val="-2"/>
          <w:szCs w:val="28"/>
        </w:rPr>
        <w:t xml:space="preserve"> </w:t>
      </w:r>
      <w:r w:rsidRPr="00AE6B23">
        <w:rPr>
          <w:szCs w:val="28"/>
        </w:rPr>
        <w:t>являются:</w:t>
      </w:r>
    </w:p>
    <w:p w:rsidR="00FD37FC" w:rsidRPr="00AE6B23" w:rsidRDefault="00FD37FC" w:rsidP="00FD37FC">
      <w:pPr>
        <w:pStyle w:val="ab"/>
        <w:spacing w:before="44" w:line="276" w:lineRule="auto"/>
        <w:ind w:right="388" w:firstLine="772"/>
        <w:rPr>
          <w:sz w:val="28"/>
          <w:szCs w:val="28"/>
        </w:rPr>
      </w:pPr>
      <w:r w:rsidRPr="00AE6B23">
        <w:rPr>
          <w:sz w:val="28"/>
          <w:szCs w:val="28"/>
        </w:rPr>
        <w:t xml:space="preserve">соблюдение требований Правил благоустройства территорий </w:t>
      </w:r>
      <w:proofErr w:type="spellStart"/>
      <w:r w:rsidRPr="00AE6B23">
        <w:rPr>
          <w:sz w:val="28"/>
          <w:szCs w:val="28"/>
        </w:rPr>
        <w:t>Чекашевского</w:t>
      </w:r>
      <w:proofErr w:type="spellEnd"/>
      <w:r w:rsidRPr="00AE6B23">
        <w:rPr>
          <w:sz w:val="28"/>
          <w:szCs w:val="28"/>
        </w:rPr>
        <w:t xml:space="preserve"> </w:t>
      </w:r>
      <w:proofErr w:type="gramStart"/>
      <w:r w:rsidRPr="00AE6B23">
        <w:rPr>
          <w:sz w:val="28"/>
          <w:szCs w:val="28"/>
        </w:rPr>
        <w:t xml:space="preserve">сельского </w:t>
      </w:r>
      <w:r w:rsidRPr="00AE6B23">
        <w:rPr>
          <w:spacing w:val="1"/>
          <w:sz w:val="28"/>
          <w:szCs w:val="28"/>
        </w:rPr>
        <w:t xml:space="preserve"> </w:t>
      </w:r>
      <w:r w:rsidRPr="00AE6B23">
        <w:rPr>
          <w:sz w:val="28"/>
          <w:szCs w:val="28"/>
        </w:rPr>
        <w:t>поселения</w:t>
      </w:r>
      <w:proofErr w:type="gramEnd"/>
      <w:r w:rsidRPr="00AE6B23">
        <w:rPr>
          <w:sz w:val="28"/>
          <w:szCs w:val="28"/>
        </w:rPr>
        <w:t>;</w:t>
      </w:r>
    </w:p>
    <w:p w:rsidR="00FD37FC" w:rsidRPr="00AE6B23" w:rsidRDefault="00FD37FC" w:rsidP="00FD37FC">
      <w:pPr>
        <w:pStyle w:val="ab"/>
        <w:spacing w:line="276" w:lineRule="auto"/>
        <w:ind w:right="389" w:firstLine="708"/>
        <w:rPr>
          <w:sz w:val="28"/>
          <w:szCs w:val="28"/>
        </w:rPr>
      </w:pPr>
      <w:r w:rsidRPr="00AE6B23">
        <w:rPr>
          <w:spacing w:val="1"/>
          <w:sz w:val="28"/>
          <w:szCs w:val="28"/>
        </w:rPr>
        <w:t xml:space="preserve"> </w:t>
      </w:r>
      <w:r w:rsidRPr="00AE6B23">
        <w:rPr>
          <w:sz w:val="28"/>
          <w:szCs w:val="28"/>
        </w:rPr>
        <w:t>соблюдение</w:t>
      </w:r>
      <w:r w:rsidRPr="00AE6B23">
        <w:rPr>
          <w:spacing w:val="1"/>
          <w:sz w:val="28"/>
          <w:szCs w:val="28"/>
        </w:rPr>
        <w:t xml:space="preserve"> </w:t>
      </w:r>
      <w:r w:rsidRPr="00AE6B23">
        <w:rPr>
          <w:sz w:val="28"/>
          <w:szCs w:val="28"/>
        </w:rPr>
        <w:t>требований</w:t>
      </w:r>
      <w:r w:rsidRPr="00AE6B23">
        <w:rPr>
          <w:spacing w:val="1"/>
          <w:sz w:val="28"/>
          <w:szCs w:val="28"/>
        </w:rPr>
        <w:t xml:space="preserve"> </w:t>
      </w:r>
      <w:r w:rsidRPr="00AE6B23">
        <w:rPr>
          <w:sz w:val="28"/>
          <w:szCs w:val="28"/>
        </w:rPr>
        <w:t>к</w:t>
      </w:r>
      <w:r w:rsidRPr="00AE6B23">
        <w:rPr>
          <w:spacing w:val="1"/>
          <w:sz w:val="28"/>
          <w:szCs w:val="28"/>
        </w:rPr>
        <w:t xml:space="preserve"> </w:t>
      </w:r>
      <w:r w:rsidRPr="00AE6B23">
        <w:rPr>
          <w:sz w:val="28"/>
          <w:szCs w:val="28"/>
        </w:rPr>
        <w:t>обеспечению</w:t>
      </w:r>
      <w:r w:rsidRPr="00AE6B23">
        <w:rPr>
          <w:spacing w:val="1"/>
          <w:sz w:val="28"/>
          <w:szCs w:val="28"/>
        </w:rPr>
        <w:t xml:space="preserve"> </w:t>
      </w:r>
      <w:r w:rsidRPr="00AE6B23">
        <w:rPr>
          <w:sz w:val="28"/>
          <w:szCs w:val="28"/>
        </w:rPr>
        <w:t>доступности</w:t>
      </w:r>
      <w:r w:rsidRPr="00AE6B23">
        <w:rPr>
          <w:spacing w:val="1"/>
          <w:sz w:val="28"/>
          <w:szCs w:val="28"/>
        </w:rPr>
        <w:t xml:space="preserve"> </w:t>
      </w:r>
      <w:r w:rsidRPr="00AE6B23">
        <w:rPr>
          <w:sz w:val="28"/>
          <w:szCs w:val="28"/>
        </w:rPr>
        <w:t>для</w:t>
      </w:r>
      <w:r w:rsidRPr="00AE6B23">
        <w:rPr>
          <w:spacing w:val="1"/>
          <w:sz w:val="28"/>
          <w:szCs w:val="28"/>
        </w:rPr>
        <w:t xml:space="preserve"> </w:t>
      </w:r>
      <w:r w:rsidRPr="00AE6B23">
        <w:rPr>
          <w:sz w:val="28"/>
          <w:szCs w:val="28"/>
        </w:rPr>
        <w:t>инвалидов</w:t>
      </w:r>
      <w:r w:rsidRPr="00AE6B23">
        <w:rPr>
          <w:spacing w:val="-62"/>
          <w:sz w:val="28"/>
          <w:szCs w:val="28"/>
        </w:rPr>
        <w:t xml:space="preserve"> </w:t>
      </w:r>
      <w:r w:rsidRPr="00AE6B23">
        <w:rPr>
          <w:sz w:val="28"/>
          <w:szCs w:val="28"/>
        </w:rPr>
        <w:t>объектов</w:t>
      </w:r>
      <w:r w:rsidRPr="00AE6B23">
        <w:rPr>
          <w:spacing w:val="1"/>
          <w:sz w:val="28"/>
          <w:szCs w:val="28"/>
        </w:rPr>
        <w:t xml:space="preserve"> </w:t>
      </w:r>
      <w:r w:rsidRPr="00AE6B23">
        <w:rPr>
          <w:sz w:val="28"/>
          <w:szCs w:val="28"/>
        </w:rPr>
        <w:t>социальной,</w:t>
      </w:r>
      <w:r w:rsidRPr="00AE6B23">
        <w:rPr>
          <w:spacing w:val="1"/>
          <w:sz w:val="28"/>
          <w:szCs w:val="28"/>
        </w:rPr>
        <w:t xml:space="preserve"> </w:t>
      </w:r>
      <w:r w:rsidRPr="00AE6B23">
        <w:rPr>
          <w:sz w:val="28"/>
          <w:szCs w:val="28"/>
        </w:rPr>
        <w:t>инженерной</w:t>
      </w:r>
      <w:r w:rsidRPr="00AE6B23">
        <w:rPr>
          <w:spacing w:val="1"/>
          <w:sz w:val="28"/>
          <w:szCs w:val="28"/>
        </w:rPr>
        <w:t xml:space="preserve"> </w:t>
      </w:r>
      <w:r w:rsidRPr="00AE6B23">
        <w:rPr>
          <w:sz w:val="28"/>
          <w:szCs w:val="28"/>
        </w:rPr>
        <w:t>и</w:t>
      </w:r>
      <w:r w:rsidRPr="00AE6B23">
        <w:rPr>
          <w:spacing w:val="1"/>
          <w:sz w:val="28"/>
          <w:szCs w:val="28"/>
        </w:rPr>
        <w:t xml:space="preserve"> </w:t>
      </w:r>
      <w:r w:rsidRPr="00AE6B23">
        <w:rPr>
          <w:sz w:val="28"/>
          <w:szCs w:val="28"/>
        </w:rPr>
        <w:t>транспортной</w:t>
      </w:r>
      <w:r w:rsidRPr="00AE6B23">
        <w:rPr>
          <w:spacing w:val="1"/>
          <w:sz w:val="28"/>
          <w:szCs w:val="28"/>
        </w:rPr>
        <w:t xml:space="preserve"> </w:t>
      </w:r>
      <w:r w:rsidRPr="00AE6B23">
        <w:rPr>
          <w:sz w:val="28"/>
          <w:szCs w:val="28"/>
        </w:rPr>
        <w:t>инфраструктуры</w:t>
      </w:r>
      <w:r w:rsidRPr="00AE6B23">
        <w:rPr>
          <w:spacing w:val="1"/>
          <w:sz w:val="28"/>
          <w:szCs w:val="28"/>
        </w:rPr>
        <w:t xml:space="preserve"> </w:t>
      </w:r>
      <w:r w:rsidRPr="00AE6B23">
        <w:rPr>
          <w:sz w:val="28"/>
          <w:szCs w:val="28"/>
        </w:rPr>
        <w:t>и</w:t>
      </w:r>
      <w:r w:rsidRPr="00AE6B23">
        <w:rPr>
          <w:spacing w:val="-62"/>
          <w:sz w:val="28"/>
          <w:szCs w:val="28"/>
        </w:rPr>
        <w:t xml:space="preserve"> </w:t>
      </w:r>
      <w:r w:rsidRPr="00AE6B23">
        <w:rPr>
          <w:sz w:val="28"/>
          <w:szCs w:val="28"/>
        </w:rPr>
        <w:t>предоставляемых</w:t>
      </w:r>
      <w:r w:rsidRPr="00AE6B23">
        <w:rPr>
          <w:spacing w:val="3"/>
          <w:sz w:val="28"/>
          <w:szCs w:val="28"/>
        </w:rPr>
        <w:t xml:space="preserve"> </w:t>
      </w:r>
      <w:r w:rsidRPr="00AE6B23">
        <w:rPr>
          <w:sz w:val="28"/>
          <w:szCs w:val="28"/>
        </w:rPr>
        <w:t>услуг;</w:t>
      </w:r>
    </w:p>
    <w:p w:rsidR="00FD37FC" w:rsidRPr="00AE6B23" w:rsidRDefault="00FD37FC" w:rsidP="00FD37FC">
      <w:pPr>
        <w:pStyle w:val="ab"/>
        <w:ind w:right="388" w:firstLine="540"/>
        <w:rPr>
          <w:sz w:val="28"/>
          <w:szCs w:val="28"/>
        </w:rPr>
      </w:pPr>
      <w:r w:rsidRPr="00AE6B23">
        <w:rPr>
          <w:spacing w:val="1"/>
          <w:sz w:val="28"/>
          <w:szCs w:val="28"/>
        </w:rPr>
        <w:t xml:space="preserve">   </w:t>
      </w:r>
      <w:r w:rsidRPr="00AE6B23">
        <w:rPr>
          <w:sz w:val="28"/>
          <w:szCs w:val="28"/>
        </w:rPr>
        <w:t>исполнение</w:t>
      </w:r>
      <w:r w:rsidRPr="00AE6B23">
        <w:rPr>
          <w:spacing w:val="1"/>
          <w:sz w:val="28"/>
          <w:szCs w:val="28"/>
        </w:rPr>
        <w:t xml:space="preserve"> </w:t>
      </w:r>
      <w:r w:rsidRPr="00AE6B23">
        <w:rPr>
          <w:sz w:val="28"/>
          <w:szCs w:val="28"/>
        </w:rPr>
        <w:t>решений,</w:t>
      </w:r>
      <w:r w:rsidRPr="00AE6B23">
        <w:rPr>
          <w:spacing w:val="1"/>
          <w:sz w:val="28"/>
          <w:szCs w:val="28"/>
        </w:rPr>
        <w:t xml:space="preserve"> </w:t>
      </w:r>
      <w:r w:rsidRPr="00AE6B23">
        <w:rPr>
          <w:sz w:val="28"/>
          <w:szCs w:val="28"/>
        </w:rPr>
        <w:t>принимаемых</w:t>
      </w:r>
      <w:r w:rsidRPr="00AE6B23">
        <w:rPr>
          <w:spacing w:val="1"/>
          <w:sz w:val="28"/>
          <w:szCs w:val="28"/>
        </w:rPr>
        <w:t xml:space="preserve"> </w:t>
      </w:r>
      <w:r w:rsidRPr="00AE6B23">
        <w:rPr>
          <w:sz w:val="28"/>
          <w:szCs w:val="28"/>
        </w:rPr>
        <w:t>по</w:t>
      </w:r>
      <w:r w:rsidRPr="00AE6B23">
        <w:rPr>
          <w:spacing w:val="1"/>
          <w:sz w:val="28"/>
          <w:szCs w:val="28"/>
        </w:rPr>
        <w:t xml:space="preserve"> </w:t>
      </w:r>
      <w:r w:rsidRPr="00AE6B23">
        <w:rPr>
          <w:sz w:val="28"/>
          <w:szCs w:val="28"/>
        </w:rPr>
        <w:t>результатам</w:t>
      </w:r>
      <w:r w:rsidRPr="00AE6B23">
        <w:rPr>
          <w:spacing w:val="66"/>
          <w:sz w:val="28"/>
          <w:szCs w:val="28"/>
        </w:rPr>
        <w:t xml:space="preserve"> </w:t>
      </w:r>
      <w:r w:rsidRPr="00AE6B23">
        <w:rPr>
          <w:sz w:val="28"/>
          <w:szCs w:val="28"/>
        </w:rPr>
        <w:t>контрольных</w:t>
      </w:r>
      <w:r w:rsidRPr="00AE6B23">
        <w:rPr>
          <w:spacing w:val="1"/>
          <w:sz w:val="28"/>
          <w:szCs w:val="28"/>
        </w:rPr>
        <w:t xml:space="preserve"> </w:t>
      </w:r>
      <w:r w:rsidRPr="00AE6B23">
        <w:rPr>
          <w:sz w:val="28"/>
          <w:szCs w:val="28"/>
        </w:rPr>
        <w:t>(надзорных)</w:t>
      </w:r>
      <w:r w:rsidRPr="00AE6B23">
        <w:rPr>
          <w:spacing w:val="-2"/>
          <w:sz w:val="28"/>
          <w:szCs w:val="28"/>
        </w:rPr>
        <w:t xml:space="preserve"> </w:t>
      </w:r>
      <w:r w:rsidRPr="00AE6B23">
        <w:rPr>
          <w:sz w:val="28"/>
          <w:szCs w:val="28"/>
        </w:rPr>
        <w:t>мероприятий.</w:t>
      </w:r>
    </w:p>
    <w:p w:rsidR="008B008E" w:rsidRPr="008B008E" w:rsidRDefault="008B008E" w:rsidP="008B008E">
      <w:pPr>
        <w:spacing w:line="276" w:lineRule="auto"/>
        <w:rPr>
          <w:szCs w:val="28"/>
        </w:rPr>
      </w:pPr>
      <w:r w:rsidRPr="008B008E">
        <w:rPr>
          <w:szCs w:val="28"/>
        </w:rPr>
        <w:t xml:space="preserve">            Взаимодействие с контролируемым лицом осуществляется при проведении следующих контрольных мероприятий:</w:t>
      </w:r>
    </w:p>
    <w:p w:rsidR="008B008E" w:rsidRPr="008B008E" w:rsidRDefault="008B008E" w:rsidP="008B008E">
      <w:pPr>
        <w:spacing w:line="276" w:lineRule="auto"/>
        <w:rPr>
          <w:szCs w:val="28"/>
        </w:rPr>
      </w:pPr>
      <w:r w:rsidRPr="008B008E">
        <w:rPr>
          <w:szCs w:val="28"/>
        </w:rPr>
        <w:t xml:space="preserve">           инспекционный визит;</w:t>
      </w:r>
    </w:p>
    <w:p w:rsidR="008B008E" w:rsidRPr="008B008E" w:rsidRDefault="008B008E" w:rsidP="008B008E">
      <w:pPr>
        <w:spacing w:line="276" w:lineRule="auto"/>
        <w:rPr>
          <w:szCs w:val="28"/>
        </w:rPr>
      </w:pPr>
      <w:r w:rsidRPr="008B008E">
        <w:rPr>
          <w:szCs w:val="28"/>
        </w:rPr>
        <w:t xml:space="preserve">           выездная проверка;</w:t>
      </w:r>
    </w:p>
    <w:p w:rsidR="008B008E" w:rsidRPr="008B008E" w:rsidRDefault="008B008E" w:rsidP="008B008E">
      <w:pPr>
        <w:spacing w:line="276" w:lineRule="auto"/>
        <w:rPr>
          <w:szCs w:val="28"/>
        </w:rPr>
      </w:pPr>
      <w:r w:rsidRPr="008B008E">
        <w:rPr>
          <w:szCs w:val="28"/>
        </w:rPr>
        <w:t xml:space="preserve">           рейдовый осмотр;</w:t>
      </w:r>
    </w:p>
    <w:p w:rsidR="00AD1BB9" w:rsidRDefault="008B008E" w:rsidP="008B008E">
      <w:pPr>
        <w:spacing w:line="276" w:lineRule="auto"/>
        <w:rPr>
          <w:szCs w:val="28"/>
        </w:rPr>
      </w:pPr>
      <w:r w:rsidRPr="008B008E">
        <w:rPr>
          <w:szCs w:val="28"/>
        </w:rPr>
        <w:t xml:space="preserve">           документарная проверка.</w:t>
      </w:r>
    </w:p>
    <w:p w:rsidR="004A173E" w:rsidRPr="004A173E" w:rsidRDefault="004A173E" w:rsidP="004A173E">
      <w:pPr>
        <w:spacing w:line="276" w:lineRule="auto"/>
        <w:rPr>
          <w:szCs w:val="28"/>
        </w:rPr>
      </w:pPr>
      <w:r>
        <w:rPr>
          <w:szCs w:val="28"/>
        </w:rPr>
        <w:t xml:space="preserve">          </w:t>
      </w:r>
      <w:r w:rsidRPr="004A173E">
        <w:rPr>
          <w:szCs w:val="28"/>
        </w:rPr>
        <w:t>В ходе инспекционного визита могут совершаться следующие контрольные действия:</w:t>
      </w:r>
    </w:p>
    <w:p w:rsidR="004A173E" w:rsidRPr="004A173E" w:rsidRDefault="004A173E" w:rsidP="004A173E">
      <w:pPr>
        <w:spacing w:line="276" w:lineRule="auto"/>
        <w:rPr>
          <w:szCs w:val="28"/>
        </w:rPr>
      </w:pPr>
      <w:r w:rsidRPr="004A173E">
        <w:rPr>
          <w:szCs w:val="28"/>
        </w:rPr>
        <w:t>осмотр;</w:t>
      </w:r>
    </w:p>
    <w:p w:rsidR="004A173E" w:rsidRPr="004A173E" w:rsidRDefault="004A173E" w:rsidP="004A173E">
      <w:pPr>
        <w:spacing w:line="276" w:lineRule="auto"/>
        <w:rPr>
          <w:szCs w:val="28"/>
        </w:rPr>
      </w:pPr>
      <w:r w:rsidRPr="004A173E">
        <w:rPr>
          <w:szCs w:val="28"/>
        </w:rPr>
        <w:t>опрос;</w:t>
      </w:r>
    </w:p>
    <w:p w:rsidR="004A173E" w:rsidRDefault="004A173E" w:rsidP="004A173E">
      <w:pPr>
        <w:spacing w:line="276" w:lineRule="auto"/>
        <w:rPr>
          <w:szCs w:val="28"/>
        </w:rPr>
      </w:pPr>
      <w:r w:rsidRPr="004A173E">
        <w:rPr>
          <w:szCs w:val="28"/>
        </w:rPr>
        <w:t>получение письменных объяснений.</w:t>
      </w:r>
    </w:p>
    <w:p w:rsidR="004A173E" w:rsidRPr="00AE6B23" w:rsidRDefault="004A173E" w:rsidP="004A173E">
      <w:pPr>
        <w:pStyle w:val="ab"/>
        <w:spacing w:before="1"/>
        <w:jc w:val="left"/>
        <w:rPr>
          <w:sz w:val="28"/>
          <w:szCs w:val="28"/>
        </w:rPr>
      </w:pPr>
      <w:r w:rsidRPr="00AE6B23">
        <w:rPr>
          <w:sz w:val="28"/>
          <w:szCs w:val="28"/>
        </w:rPr>
        <w:t>В</w:t>
      </w:r>
      <w:r w:rsidRPr="00AE6B23">
        <w:rPr>
          <w:spacing w:val="60"/>
          <w:sz w:val="28"/>
          <w:szCs w:val="28"/>
        </w:rPr>
        <w:t xml:space="preserve"> </w:t>
      </w:r>
      <w:r w:rsidRPr="00AE6B23">
        <w:rPr>
          <w:sz w:val="28"/>
          <w:szCs w:val="28"/>
        </w:rPr>
        <w:t>ходе</w:t>
      </w:r>
      <w:r w:rsidRPr="00AE6B23">
        <w:rPr>
          <w:spacing w:val="62"/>
          <w:sz w:val="28"/>
          <w:szCs w:val="28"/>
        </w:rPr>
        <w:t xml:space="preserve"> </w:t>
      </w:r>
      <w:r w:rsidRPr="00AE6B23">
        <w:rPr>
          <w:sz w:val="28"/>
          <w:szCs w:val="28"/>
        </w:rPr>
        <w:t>выездной</w:t>
      </w:r>
      <w:r w:rsidRPr="00AE6B23">
        <w:rPr>
          <w:spacing w:val="59"/>
          <w:sz w:val="28"/>
          <w:szCs w:val="28"/>
        </w:rPr>
        <w:t xml:space="preserve"> </w:t>
      </w:r>
      <w:r w:rsidRPr="00AE6B23">
        <w:rPr>
          <w:sz w:val="28"/>
          <w:szCs w:val="28"/>
        </w:rPr>
        <w:t>проверки</w:t>
      </w:r>
      <w:r w:rsidRPr="00AE6B23">
        <w:rPr>
          <w:spacing w:val="63"/>
          <w:sz w:val="28"/>
          <w:szCs w:val="28"/>
        </w:rPr>
        <w:t xml:space="preserve"> </w:t>
      </w:r>
      <w:r w:rsidRPr="00AE6B23">
        <w:rPr>
          <w:sz w:val="28"/>
          <w:szCs w:val="28"/>
        </w:rPr>
        <w:t>могут</w:t>
      </w:r>
      <w:r w:rsidRPr="00AE6B23">
        <w:rPr>
          <w:spacing w:val="59"/>
          <w:sz w:val="28"/>
          <w:szCs w:val="28"/>
        </w:rPr>
        <w:t xml:space="preserve"> </w:t>
      </w:r>
      <w:r w:rsidRPr="00AE6B23">
        <w:rPr>
          <w:sz w:val="28"/>
          <w:szCs w:val="28"/>
        </w:rPr>
        <w:t>совершаться</w:t>
      </w:r>
      <w:r w:rsidRPr="00AE6B23">
        <w:rPr>
          <w:spacing w:val="60"/>
          <w:sz w:val="28"/>
          <w:szCs w:val="28"/>
        </w:rPr>
        <w:t xml:space="preserve"> </w:t>
      </w:r>
      <w:r w:rsidRPr="00AE6B23">
        <w:rPr>
          <w:sz w:val="28"/>
          <w:szCs w:val="28"/>
        </w:rPr>
        <w:t>следующие</w:t>
      </w:r>
      <w:r w:rsidRPr="00AE6B23">
        <w:rPr>
          <w:spacing w:val="65"/>
          <w:sz w:val="28"/>
          <w:szCs w:val="28"/>
        </w:rPr>
        <w:t xml:space="preserve"> </w:t>
      </w:r>
      <w:r w:rsidRPr="00AE6B23">
        <w:rPr>
          <w:sz w:val="28"/>
          <w:szCs w:val="28"/>
        </w:rPr>
        <w:lastRenderedPageBreak/>
        <w:t>контрольные</w:t>
      </w:r>
      <w:r w:rsidRPr="00AE6B23">
        <w:rPr>
          <w:spacing w:val="-62"/>
          <w:sz w:val="28"/>
          <w:szCs w:val="28"/>
        </w:rPr>
        <w:t xml:space="preserve"> </w:t>
      </w:r>
      <w:r w:rsidRPr="00AE6B23">
        <w:rPr>
          <w:sz w:val="28"/>
          <w:szCs w:val="28"/>
        </w:rPr>
        <w:t>действия:</w:t>
      </w:r>
    </w:p>
    <w:p w:rsidR="004A173E" w:rsidRPr="00AE6B23" w:rsidRDefault="004A173E" w:rsidP="004A173E">
      <w:pPr>
        <w:pStyle w:val="ab"/>
        <w:spacing w:line="298" w:lineRule="exact"/>
        <w:ind w:left="581" w:firstLine="0"/>
        <w:jc w:val="left"/>
        <w:rPr>
          <w:sz w:val="28"/>
          <w:szCs w:val="28"/>
        </w:rPr>
      </w:pPr>
      <w:r w:rsidRPr="00AE6B23">
        <w:rPr>
          <w:sz w:val="28"/>
          <w:szCs w:val="28"/>
        </w:rPr>
        <w:t>осмотр;</w:t>
      </w:r>
    </w:p>
    <w:p w:rsidR="004A173E" w:rsidRPr="00AE6B23" w:rsidRDefault="004A173E" w:rsidP="004A173E">
      <w:pPr>
        <w:pStyle w:val="ab"/>
        <w:spacing w:line="298" w:lineRule="exact"/>
        <w:ind w:left="646" w:firstLine="0"/>
        <w:jc w:val="left"/>
        <w:rPr>
          <w:sz w:val="28"/>
          <w:szCs w:val="28"/>
        </w:rPr>
      </w:pPr>
      <w:r w:rsidRPr="00AE6B23">
        <w:rPr>
          <w:sz w:val="28"/>
          <w:szCs w:val="28"/>
        </w:rPr>
        <w:t>опрос;</w:t>
      </w:r>
    </w:p>
    <w:p w:rsidR="004A173E" w:rsidRPr="00AE6B23" w:rsidRDefault="004A173E" w:rsidP="004A173E">
      <w:pPr>
        <w:pStyle w:val="ab"/>
        <w:spacing w:before="2" w:line="298" w:lineRule="exact"/>
        <w:ind w:left="581" w:firstLine="0"/>
        <w:jc w:val="left"/>
        <w:rPr>
          <w:sz w:val="28"/>
          <w:szCs w:val="28"/>
        </w:rPr>
      </w:pPr>
      <w:r w:rsidRPr="00AE6B23">
        <w:rPr>
          <w:sz w:val="28"/>
          <w:szCs w:val="28"/>
        </w:rPr>
        <w:t>получение</w:t>
      </w:r>
      <w:r w:rsidRPr="00AE6B23">
        <w:rPr>
          <w:spacing w:val="-3"/>
          <w:sz w:val="28"/>
          <w:szCs w:val="28"/>
        </w:rPr>
        <w:t xml:space="preserve"> </w:t>
      </w:r>
      <w:r w:rsidRPr="00AE6B23">
        <w:rPr>
          <w:sz w:val="28"/>
          <w:szCs w:val="28"/>
        </w:rPr>
        <w:t>письменных</w:t>
      </w:r>
      <w:r w:rsidRPr="00AE6B23">
        <w:rPr>
          <w:spacing w:val="-5"/>
          <w:sz w:val="28"/>
          <w:szCs w:val="28"/>
        </w:rPr>
        <w:t xml:space="preserve"> </w:t>
      </w:r>
      <w:r w:rsidRPr="00AE6B23">
        <w:rPr>
          <w:sz w:val="28"/>
          <w:szCs w:val="28"/>
        </w:rPr>
        <w:t>объяснений;</w:t>
      </w:r>
    </w:p>
    <w:p w:rsidR="004A173E" w:rsidRPr="00AE6B23" w:rsidRDefault="004A173E" w:rsidP="004A173E">
      <w:pPr>
        <w:pStyle w:val="ab"/>
        <w:spacing w:line="298" w:lineRule="exact"/>
        <w:ind w:left="646" w:firstLine="0"/>
        <w:jc w:val="left"/>
        <w:rPr>
          <w:sz w:val="28"/>
          <w:szCs w:val="28"/>
        </w:rPr>
      </w:pPr>
      <w:r w:rsidRPr="00AE6B23">
        <w:rPr>
          <w:sz w:val="28"/>
          <w:szCs w:val="28"/>
        </w:rPr>
        <w:t>истребование</w:t>
      </w:r>
      <w:r w:rsidRPr="00AE6B23">
        <w:rPr>
          <w:spacing w:val="-2"/>
          <w:sz w:val="28"/>
          <w:szCs w:val="28"/>
        </w:rPr>
        <w:t xml:space="preserve"> </w:t>
      </w:r>
      <w:r w:rsidRPr="00AE6B23">
        <w:rPr>
          <w:sz w:val="28"/>
          <w:szCs w:val="28"/>
        </w:rPr>
        <w:t>документов;</w:t>
      </w:r>
    </w:p>
    <w:p w:rsidR="004A173E" w:rsidRDefault="004A173E" w:rsidP="004A173E">
      <w:pPr>
        <w:pStyle w:val="ab"/>
        <w:spacing w:before="1"/>
        <w:ind w:left="581" w:firstLine="0"/>
        <w:jc w:val="left"/>
        <w:rPr>
          <w:sz w:val="28"/>
          <w:szCs w:val="28"/>
        </w:rPr>
      </w:pPr>
      <w:r w:rsidRPr="00AE6B23">
        <w:rPr>
          <w:sz w:val="28"/>
          <w:szCs w:val="28"/>
        </w:rPr>
        <w:t>экспертиза.</w:t>
      </w:r>
    </w:p>
    <w:p w:rsidR="00DF56BA" w:rsidRPr="00DF56BA" w:rsidRDefault="00DF56BA" w:rsidP="00DF56BA">
      <w:pPr>
        <w:pStyle w:val="ab"/>
        <w:spacing w:before="1"/>
        <w:jc w:val="left"/>
        <w:rPr>
          <w:sz w:val="28"/>
          <w:szCs w:val="28"/>
        </w:rPr>
      </w:pPr>
      <w:r w:rsidRPr="00DF56BA">
        <w:rPr>
          <w:sz w:val="28"/>
          <w:szCs w:val="28"/>
        </w:rPr>
        <w:t>В ходе рейдового осмотра могут совершаться следующие контрольные (надзорные) действия:</w:t>
      </w:r>
    </w:p>
    <w:p w:rsidR="00DF56BA" w:rsidRPr="00DF56BA" w:rsidRDefault="00DF56BA" w:rsidP="00DF56BA">
      <w:pPr>
        <w:pStyle w:val="ab"/>
        <w:spacing w:before="1"/>
        <w:jc w:val="left"/>
        <w:rPr>
          <w:sz w:val="28"/>
          <w:szCs w:val="28"/>
        </w:rPr>
      </w:pPr>
      <w:r w:rsidRPr="00DF56BA">
        <w:rPr>
          <w:sz w:val="28"/>
          <w:szCs w:val="28"/>
        </w:rPr>
        <w:t>1)</w:t>
      </w:r>
      <w:r w:rsidRPr="00DF56BA">
        <w:rPr>
          <w:sz w:val="28"/>
          <w:szCs w:val="28"/>
        </w:rPr>
        <w:tab/>
        <w:t>осмотр;</w:t>
      </w:r>
    </w:p>
    <w:p w:rsidR="00DF56BA" w:rsidRPr="00DF56BA" w:rsidRDefault="00DF56BA" w:rsidP="00DF56BA">
      <w:pPr>
        <w:pStyle w:val="ab"/>
        <w:spacing w:before="1"/>
        <w:jc w:val="left"/>
        <w:rPr>
          <w:sz w:val="28"/>
          <w:szCs w:val="28"/>
        </w:rPr>
      </w:pPr>
      <w:r w:rsidRPr="00DF56BA">
        <w:rPr>
          <w:sz w:val="28"/>
          <w:szCs w:val="28"/>
        </w:rPr>
        <w:t>2)</w:t>
      </w:r>
      <w:r w:rsidRPr="00DF56BA">
        <w:rPr>
          <w:sz w:val="28"/>
          <w:szCs w:val="28"/>
        </w:rPr>
        <w:tab/>
        <w:t>досмотр;</w:t>
      </w:r>
    </w:p>
    <w:p w:rsidR="00DF56BA" w:rsidRPr="00DF56BA" w:rsidRDefault="00DF56BA" w:rsidP="00DF56BA">
      <w:pPr>
        <w:pStyle w:val="ab"/>
        <w:spacing w:before="1"/>
        <w:jc w:val="left"/>
        <w:rPr>
          <w:sz w:val="28"/>
          <w:szCs w:val="28"/>
        </w:rPr>
      </w:pPr>
      <w:r w:rsidRPr="00DF56BA">
        <w:rPr>
          <w:sz w:val="28"/>
          <w:szCs w:val="28"/>
        </w:rPr>
        <w:t>3)</w:t>
      </w:r>
      <w:r w:rsidRPr="00DF56BA">
        <w:rPr>
          <w:sz w:val="28"/>
          <w:szCs w:val="28"/>
        </w:rPr>
        <w:tab/>
        <w:t>опрос;</w:t>
      </w:r>
    </w:p>
    <w:p w:rsidR="00DF56BA" w:rsidRPr="00DF56BA" w:rsidRDefault="00DF56BA" w:rsidP="00DF56BA">
      <w:pPr>
        <w:pStyle w:val="ab"/>
        <w:spacing w:before="1"/>
        <w:jc w:val="left"/>
        <w:rPr>
          <w:sz w:val="28"/>
          <w:szCs w:val="28"/>
        </w:rPr>
      </w:pPr>
      <w:r w:rsidRPr="00DF56BA">
        <w:rPr>
          <w:sz w:val="28"/>
          <w:szCs w:val="28"/>
        </w:rPr>
        <w:t>4)</w:t>
      </w:r>
      <w:r w:rsidRPr="00DF56BA">
        <w:rPr>
          <w:sz w:val="28"/>
          <w:szCs w:val="28"/>
        </w:rPr>
        <w:tab/>
        <w:t>получение письменных объяснений;</w:t>
      </w:r>
    </w:p>
    <w:p w:rsidR="00DF56BA" w:rsidRDefault="00DF56BA" w:rsidP="00DF56BA">
      <w:pPr>
        <w:pStyle w:val="ab"/>
        <w:spacing w:before="1"/>
        <w:ind w:left="581" w:firstLine="0"/>
        <w:jc w:val="left"/>
        <w:rPr>
          <w:sz w:val="28"/>
          <w:szCs w:val="28"/>
        </w:rPr>
      </w:pPr>
      <w:r>
        <w:rPr>
          <w:sz w:val="28"/>
          <w:szCs w:val="28"/>
        </w:rPr>
        <w:t>5)</w:t>
      </w:r>
      <w:r>
        <w:rPr>
          <w:sz w:val="28"/>
          <w:szCs w:val="28"/>
        </w:rPr>
        <w:tab/>
        <w:t>истребование документов.</w:t>
      </w:r>
    </w:p>
    <w:p w:rsidR="00DF56BA" w:rsidRDefault="00DF56BA" w:rsidP="00DF56BA">
      <w:pPr>
        <w:pStyle w:val="ab"/>
        <w:spacing w:before="1"/>
        <w:ind w:left="581" w:firstLine="0"/>
        <w:jc w:val="left"/>
        <w:rPr>
          <w:sz w:val="28"/>
          <w:szCs w:val="28"/>
        </w:rPr>
      </w:pPr>
      <w:r>
        <w:rPr>
          <w:sz w:val="28"/>
          <w:szCs w:val="28"/>
        </w:rPr>
        <w:t>В ходе документарной проверки проводятся следующие мероприятия:</w:t>
      </w:r>
    </w:p>
    <w:p w:rsidR="00DF56BA" w:rsidRPr="00DF56BA" w:rsidRDefault="00DF56BA" w:rsidP="00DF56BA">
      <w:pPr>
        <w:pStyle w:val="ab"/>
        <w:spacing w:before="1"/>
        <w:jc w:val="left"/>
        <w:rPr>
          <w:sz w:val="28"/>
          <w:szCs w:val="28"/>
        </w:rPr>
      </w:pPr>
      <w:r w:rsidRPr="00DF56BA">
        <w:rPr>
          <w:sz w:val="28"/>
          <w:szCs w:val="28"/>
        </w:rPr>
        <w:t>1)</w:t>
      </w:r>
      <w:r w:rsidRPr="00DF56BA">
        <w:rPr>
          <w:sz w:val="28"/>
          <w:szCs w:val="28"/>
        </w:rPr>
        <w:tab/>
        <w:t>истребование документов;</w:t>
      </w:r>
    </w:p>
    <w:p w:rsidR="00DF56BA" w:rsidRPr="00DF56BA" w:rsidRDefault="00DF56BA" w:rsidP="00DF56BA">
      <w:pPr>
        <w:pStyle w:val="ab"/>
        <w:spacing w:before="1"/>
        <w:jc w:val="left"/>
        <w:rPr>
          <w:sz w:val="28"/>
          <w:szCs w:val="28"/>
        </w:rPr>
      </w:pPr>
      <w:r w:rsidRPr="00DF56BA">
        <w:rPr>
          <w:sz w:val="28"/>
          <w:szCs w:val="28"/>
        </w:rPr>
        <w:t>2)</w:t>
      </w:r>
      <w:r w:rsidRPr="00DF56BA">
        <w:rPr>
          <w:sz w:val="28"/>
          <w:szCs w:val="28"/>
        </w:rPr>
        <w:tab/>
        <w:t>получение письменных объяснений;</w:t>
      </w:r>
    </w:p>
    <w:p w:rsidR="00DF56BA" w:rsidRPr="00AE6B23" w:rsidRDefault="00DF56BA" w:rsidP="00DF56BA">
      <w:pPr>
        <w:pStyle w:val="ab"/>
        <w:spacing w:before="1"/>
        <w:ind w:left="581" w:firstLine="0"/>
        <w:jc w:val="left"/>
        <w:rPr>
          <w:sz w:val="28"/>
          <w:szCs w:val="28"/>
        </w:rPr>
      </w:pPr>
      <w:r w:rsidRPr="00DF56BA">
        <w:rPr>
          <w:sz w:val="28"/>
          <w:szCs w:val="28"/>
        </w:rPr>
        <w:t>3)</w:t>
      </w:r>
      <w:r w:rsidRPr="00DF56BA">
        <w:rPr>
          <w:sz w:val="28"/>
          <w:szCs w:val="28"/>
        </w:rPr>
        <w:tab/>
        <w:t>экспертиза.</w:t>
      </w:r>
    </w:p>
    <w:p w:rsidR="004A173E" w:rsidRDefault="004A173E" w:rsidP="004A173E">
      <w:pPr>
        <w:spacing w:line="276" w:lineRule="auto"/>
        <w:rPr>
          <w:szCs w:val="28"/>
        </w:rPr>
      </w:pPr>
    </w:p>
    <w:p w:rsidR="008B008E" w:rsidRPr="008B008E" w:rsidRDefault="008B008E" w:rsidP="008B008E">
      <w:pPr>
        <w:spacing w:line="276" w:lineRule="auto"/>
        <w:rPr>
          <w:szCs w:val="28"/>
        </w:rPr>
      </w:pPr>
      <w:r>
        <w:rPr>
          <w:szCs w:val="28"/>
        </w:rPr>
        <w:t>В 2022 году муниципальны</w:t>
      </w:r>
      <w:r w:rsidR="008B2BDA">
        <w:rPr>
          <w:szCs w:val="28"/>
        </w:rPr>
        <w:t xml:space="preserve">й </w:t>
      </w:r>
      <w:proofErr w:type="gramStart"/>
      <w:r w:rsidR="008B2BDA">
        <w:rPr>
          <w:szCs w:val="28"/>
        </w:rPr>
        <w:t>контроль  не</w:t>
      </w:r>
      <w:proofErr w:type="gramEnd"/>
      <w:r w:rsidR="008B2BDA">
        <w:rPr>
          <w:szCs w:val="28"/>
        </w:rPr>
        <w:t xml:space="preserve"> проводился.</w:t>
      </w:r>
    </w:p>
    <w:p w:rsidR="00100CCF" w:rsidRPr="00CB3F7D" w:rsidRDefault="00100CCF" w:rsidP="00CB3F7D">
      <w:pPr>
        <w:spacing w:line="276" w:lineRule="auto"/>
        <w:rPr>
          <w:color w:val="FF0000"/>
          <w:szCs w:val="28"/>
        </w:rPr>
      </w:pPr>
    </w:p>
    <w:p w:rsidR="009D6DB2" w:rsidRDefault="009D6DB2" w:rsidP="00186D8F">
      <w:pPr>
        <w:spacing w:line="240" w:lineRule="auto"/>
        <w:rPr>
          <w:szCs w:val="28"/>
        </w:rPr>
      </w:pPr>
      <w:proofErr w:type="gramStart"/>
      <w:r>
        <w:rPr>
          <w:szCs w:val="28"/>
        </w:rPr>
        <w:t xml:space="preserve">Глава  </w:t>
      </w:r>
      <w:proofErr w:type="spellStart"/>
      <w:r w:rsidR="00CE4034">
        <w:rPr>
          <w:szCs w:val="28"/>
        </w:rPr>
        <w:t>Чекашевского</w:t>
      </w:r>
      <w:proofErr w:type="spellEnd"/>
      <w:proofErr w:type="gramEnd"/>
    </w:p>
    <w:p w:rsidR="001B50F0" w:rsidRPr="00CB3F7D" w:rsidRDefault="006D3F8C" w:rsidP="00186D8F">
      <w:pPr>
        <w:spacing w:line="240" w:lineRule="auto"/>
        <w:rPr>
          <w:szCs w:val="28"/>
        </w:rPr>
      </w:pPr>
      <w:r w:rsidRPr="00CB3F7D">
        <w:rPr>
          <w:szCs w:val="28"/>
        </w:rPr>
        <w:t xml:space="preserve">сельского поселения </w:t>
      </w:r>
      <w:r w:rsidR="009D6DB2">
        <w:rPr>
          <w:szCs w:val="28"/>
        </w:rPr>
        <w:t xml:space="preserve">                                                           </w:t>
      </w:r>
      <w:r w:rsidR="00C73056">
        <w:rPr>
          <w:szCs w:val="28"/>
        </w:rPr>
        <w:t xml:space="preserve">    </w:t>
      </w:r>
      <w:r w:rsidR="009D6DB2">
        <w:rPr>
          <w:szCs w:val="28"/>
        </w:rPr>
        <w:t xml:space="preserve">    </w:t>
      </w:r>
      <w:r w:rsidR="00C73056">
        <w:rPr>
          <w:szCs w:val="28"/>
        </w:rPr>
        <w:t>О.С. Воробьева</w:t>
      </w:r>
    </w:p>
    <w:p w:rsidR="001B50F0" w:rsidRPr="00CB3F7D" w:rsidRDefault="001B50F0" w:rsidP="00CB3F7D">
      <w:pPr>
        <w:spacing w:line="276" w:lineRule="auto"/>
        <w:rPr>
          <w:szCs w:val="28"/>
        </w:rPr>
      </w:pPr>
    </w:p>
    <w:p w:rsidR="001B50F0" w:rsidRPr="00CB3F7D" w:rsidRDefault="001B50F0" w:rsidP="00CB3F7D">
      <w:pPr>
        <w:spacing w:line="276" w:lineRule="auto"/>
        <w:rPr>
          <w:szCs w:val="28"/>
        </w:rPr>
      </w:pPr>
    </w:p>
    <w:p w:rsidR="00326B83" w:rsidRPr="00CB3F7D" w:rsidRDefault="00D22A9A" w:rsidP="00CB3F7D">
      <w:pPr>
        <w:spacing w:line="276" w:lineRule="auto"/>
        <w:rPr>
          <w:szCs w:val="28"/>
        </w:rPr>
      </w:pPr>
    </w:p>
    <w:sectPr w:rsidR="00326B83" w:rsidRPr="00CB3F7D" w:rsidSect="005525A9">
      <w:headerReference w:type="even" r:id="rId7"/>
      <w:headerReference w:type="default" r:id="rId8"/>
      <w:pgSz w:w="11906" w:h="16838"/>
      <w:pgMar w:top="1418" w:right="851" w:bottom="1134"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B28" w:rsidRDefault="00AD4B28">
      <w:pPr>
        <w:spacing w:line="240" w:lineRule="auto"/>
      </w:pPr>
      <w:r>
        <w:separator/>
      </w:r>
    </w:p>
  </w:endnote>
  <w:endnote w:type="continuationSeparator" w:id="0">
    <w:p w:rsidR="00AD4B28" w:rsidRDefault="00AD4B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4B28" w:rsidRDefault="00AD4B28">
      <w:pPr>
        <w:spacing w:line="240" w:lineRule="auto"/>
      </w:pPr>
      <w:r>
        <w:separator/>
      </w:r>
    </w:p>
  </w:footnote>
  <w:footnote w:type="continuationSeparator" w:id="0">
    <w:p w:rsidR="00AD4B28" w:rsidRDefault="00AD4B2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5FC" w:rsidRDefault="0034325D" w:rsidP="007C11E0">
    <w:pPr>
      <w:pStyle w:val="a3"/>
      <w:framePr w:wrap="around" w:vAnchor="text" w:hAnchor="margin" w:xAlign="center" w:y="1"/>
      <w:rPr>
        <w:rStyle w:val="a6"/>
      </w:rPr>
    </w:pPr>
    <w:r>
      <w:rPr>
        <w:rStyle w:val="a6"/>
      </w:rPr>
      <w:fldChar w:fldCharType="begin"/>
    </w:r>
    <w:r w:rsidR="001B50F0">
      <w:rPr>
        <w:rStyle w:val="a6"/>
      </w:rPr>
      <w:instrText xml:space="preserve">PAGE  </w:instrText>
    </w:r>
    <w:r>
      <w:rPr>
        <w:rStyle w:val="a6"/>
      </w:rPr>
      <w:fldChar w:fldCharType="end"/>
    </w:r>
  </w:p>
  <w:p w:rsidR="00E555FC" w:rsidRDefault="00D22A9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5FC" w:rsidRPr="00324058" w:rsidRDefault="0034325D" w:rsidP="007C11E0">
    <w:pPr>
      <w:pStyle w:val="a3"/>
      <w:framePr w:wrap="around" w:vAnchor="text" w:hAnchor="margin" w:xAlign="center" w:y="1"/>
      <w:rPr>
        <w:rStyle w:val="a6"/>
        <w:sz w:val="24"/>
        <w:szCs w:val="24"/>
      </w:rPr>
    </w:pPr>
    <w:r w:rsidRPr="00324058">
      <w:rPr>
        <w:rStyle w:val="a6"/>
        <w:sz w:val="24"/>
        <w:szCs w:val="24"/>
      </w:rPr>
      <w:fldChar w:fldCharType="begin"/>
    </w:r>
    <w:r w:rsidR="001B50F0" w:rsidRPr="00324058">
      <w:rPr>
        <w:rStyle w:val="a6"/>
        <w:sz w:val="24"/>
        <w:szCs w:val="24"/>
      </w:rPr>
      <w:instrText xml:space="preserve">PAGE  </w:instrText>
    </w:r>
    <w:r w:rsidRPr="00324058">
      <w:rPr>
        <w:rStyle w:val="a6"/>
        <w:sz w:val="24"/>
        <w:szCs w:val="24"/>
      </w:rPr>
      <w:fldChar w:fldCharType="separate"/>
    </w:r>
    <w:r w:rsidR="00D22A9A">
      <w:rPr>
        <w:rStyle w:val="a6"/>
        <w:noProof/>
        <w:sz w:val="24"/>
        <w:szCs w:val="24"/>
      </w:rPr>
      <w:t>10</w:t>
    </w:r>
    <w:r w:rsidRPr="00324058">
      <w:rPr>
        <w:rStyle w:val="a6"/>
        <w:sz w:val="24"/>
        <w:szCs w:val="24"/>
      </w:rPr>
      <w:fldChar w:fldCharType="end"/>
    </w:r>
  </w:p>
  <w:p w:rsidR="00E555FC" w:rsidRDefault="00D22A9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06D8"/>
    <w:multiLevelType w:val="hybridMultilevel"/>
    <w:tmpl w:val="9F9A7D74"/>
    <w:lvl w:ilvl="0" w:tplc="F412F43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3CC56B1"/>
    <w:multiLevelType w:val="hybridMultilevel"/>
    <w:tmpl w:val="0666B6FE"/>
    <w:lvl w:ilvl="0" w:tplc="F412F43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4A55D41"/>
    <w:multiLevelType w:val="hybridMultilevel"/>
    <w:tmpl w:val="BD7A877E"/>
    <w:lvl w:ilvl="0" w:tplc="F412F43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1A7B0C"/>
    <w:multiLevelType w:val="multilevel"/>
    <w:tmpl w:val="A40E48C2"/>
    <w:lvl w:ilvl="0">
      <w:start w:val="1"/>
      <w:numFmt w:val="bullet"/>
      <w:lvlText w:val="∙"/>
      <w:lvlJc w:val="left"/>
      <w:rPr>
        <w:rFonts w:ascii="Times New Roman" w:hAnsi="Times New Roman" w:cs="Times New Roman" w:hint="default"/>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2E7834"/>
    <w:multiLevelType w:val="hybridMultilevel"/>
    <w:tmpl w:val="7446FADA"/>
    <w:lvl w:ilvl="0" w:tplc="F412F434">
      <w:start w:val="1"/>
      <w:numFmt w:val="bullet"/>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2189" w:hanging="360"/>
      </w:pPr>
      <w:rPr>
        <w:rFonts w:ascii="Courier New" w:hAnsi="Courier New" w:cs="Courier New" w:hint="default"/>
      </w:rPr>
    </w:lvl>
    <w:lvl w:ilvl="2" w:tplc="04190005" w:tentative="1">
      <w:start w:val="1"/>
      <w:numFmt w:val="bullet"/>
      <w:lvlText w:val=""/>
      <w:lvlJc w:val="left"/>
      <w:pPr>
        <w:ind w:left="2909" w:hanging="360"/>
      </w:pPr>
      <w:rPr>
        <w:rFonts w:ascii="Wingdings" w:hAnsi="Wingdings" w:hint="default"/>
      </w:rPr>
    </w:lvl>
    <w:lvl w:ilvl="3" w:tplc="04190001" w:tentative="1">
      <w:start w:val="1"/>
      <w:numFmt w:val="bullet"/>
      <w:lvlText w:val=""/>
      <w:lvlJc w:val="left"/>
      <w:pPr>
        <w:ind w:left="3629" w:hanging="360"/>
      </w:pPr>
      <w:rPr>
        <w:rFonts w:ascii="Symbol" w:hAnsi="Symbol" w:hint="default"/>
      </w:rPr>
    </w:lvl>
    <w:lvl w:ilvl="4" w:tplc="04190003" w:tentative="1">
      <w:start w:val="1"/>
      <w:numFmt w:val="bullet"/>
      <w:lvlText w:val="o"/>
      <w:lvlJc w:val="left"/>
      <w:pPr>
        <w:ind w:left="4349" w:hanging="360"/>
      </w:pPr>
      <w:rPr>
        <w:rFonts w:ascii="Courier New" w:hAnsi="Courier New" w:cs="Courier New" w:hint="default"/>
      </w:rPr>
    </w:lvl>
    <w:lvl w:ilvl="5" w:tplc="04190005" w:tentative="1">
      <w:start w:val="1"/>
      <w:numFmt w:val="bullet"/>
      <w:lvlText w:val=""/>
      <w:lvlJc w:val="left"/>
      <w:pPr>
        <w:ind w:left="5069" w:hanging="360"/>
      </w:pPr>
      <w:rPr>
        <w:rFonts w:ascii="Wingdings" w:hAnsi="Wingdings" w:hint="default"/>
      </w:rPr>
    </w:lvl>
    <w:lvl w:ilvl="6" w:tplc="04190001" w:tentative="1">
      <w:start w:val="1"/>
      <w:numFmt w:val="bullet"/>
      <w:lvlText w:val=""/>
      <w:lvlJc w:val="left"/>
      <w:pPr>
        <w:ind w:left="5789" w:hanging="360"/>
      </w:pPr>
      <w:rPr>
        <w:rFonts w:ascii="Symbol" w:hAnsi="Symbol" w:hint="default"/>
      </w:rPr>
    </w:lvl>
    <w:lvl w:ilvl="7" w:tplc="04190003" w:tentative="1">
      <w:start w:val="1"/>
      <w:numFmt w:val="bullet"/>
      <w:lvlText w:val="o"/>
      <w:lvlJc w:val="left"/>
      <w:pPr>
        <w:ind w:left="6509" w:hanging="360"/>
      </w:pPr>
      <w:rPr>
        <w:rFonts w:ascii="Courier New" w:hAnsi="Courier New" w:cs="Courier New" w:hint="default"/>
      </w:rPr>
    </w:lvl>
    <w:lvl w:ilvl="8" w:tplc="04190005" w:tentative="1">
      <w:start w:val="1"/>
      <w:numFmt w:val="bullet"/>
      <w:lvlText w:val=""/>
      <w:lvlJc w:val="left"/>
      <w:pPr>
        <w:ind w:left="7229" w:hanging="360"/>
      </w:pPr>
      <w:rPr>
        <w:rFonts w:ascii="Wingdings" w:hAnsi="Wingdings" w:hint="default"/>
      </w:rPr>
    </w:lvl>
  </w:abstractNum>
  <w:abstractNum w:abstractNumId="5" w15:restartNumberingAfterBreak="0">
    <w:nsid w:val="2741157B"/>
    <w:multiLevelType w:val="hybridMultilevel"/>
    <w:tmpl w:val="AB20543A"/>
    <w:lvl w:ilvl="0" w:tplc="F412F43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463E6DBE"/>
    <w:multiLevelType w:val="hybridMultilevel"/>
    <w:tmpl w:val="9FBEDE74"/>
    <w:lvl w:ilvl="0" w:tplc="C4CC7D76">
      <w:start w:val="1"/>
      <w:numFmt w:val="decimal"/>
      <w:lvlText w:val="%1."/>
      <w:lvlJc w:val="left"/>
      <w:pPr>
        <w:ind w:left="101" w:hanging="291"/>
      </w:pPr>
      <w:rPr>
        <w:rFonts w:ascii="Times New Roman" w:eastAsia="Times New Roman" w:hAnsi="Times New Roman" w:cs="Times New Roman"/>
        <w:w w:val="99"/>
        <w:sz w:val="26"/>
        <w:szCs w:val="26"/>
        <w:lang w:val="ru-RU" w:eastAsia="en-US" w:bidi="ar-SA"/>
      </w:rPr>
    </w:lvl>
    <w:lvl w:ilvl="1" w:tplc="38DE1A4C">
      <w:start w:val="1"/>
      <w:numFmt w:val="decimal"/>
      <w:lvlText w:val="%2."/>
      <w:lvlJc w:val="left"/>
      <w:pPr>
        <w:ind w:left="101" w:hanging="400"/>
        <w:jc w:val="right"/>
      </w:pPr>
      <w:rPr>
        <w:rFonts w:ascii="Times New Roman" w:eastAsia="Times New Roman" w:hAnsi="Times New Roman" w:cs="Times New Roman" w:hint="default"/>
        <w:w w:val="99"/>
        <w:sz w:val="26"/>
        <w:szCs w:val="26"/>
        <w:lang w:val="ru-RU" w:eastAsia="en-US" w:bidi="ar-SA"/>
      </w:rPr>
    </w:lvl>
    <w:lvl w:ilvl="2" w:tplc="147632A0">
      <w:numFmt w:val="bullet"/>
      <w:lvlText w:val="•"/>
      <w:lvlJc w:val="left"/>
      <w:pPr>
        <w:ind w:left="2049" w:hanging="400"/>
      </w:pPr>
      <w:rPr>
        <w:rFonts w:hint="default"/>
        <w:lang w:val="ru-RU" w:eastAsia="en-US" w:bidi="ar-SA"/>
      </w:rPr>
    </w:lvl>
    <w:lvl w:ilvl="3" w:tplc="9620D10E">
      <w:numFmt w:val="bullet"/>
      <w:lvlText w:val="•"/>
      <w:lvlJc w:val="left"/>
      <w:pPr>
        <w:ind w:left="3023" w:hanging="400"/>
      </w:pPr>
      <w:rPr>
        <w:rFonts w:hint="default"/>
        <w:lang w:val="ru-RU" w:eastAsia="en-US" w:bidi="ar-SA"/>
      </w:rPr>
    </w:lvl>
    <w:lvl w:ilvl="4" w:tplc="7BA4E7D8">
      <w:numFmt w:val="bullet"/>
      <w:lvlText w:val="•"/>
      <w:lvlJc w:val="left"/>
      <w:pPr>
        <w:ind w:left="3998" w:hanging="400"/>
      </w:pPr>
      <w:rPr>
        <w:rFonts w:hint="default"/>
        <w:lang w:val="ru-RU" w:eastAsia="en-US" w:bidi="ar-SA"/>
      </w:rPr>
    </w:lvl>
    <w:lvl w:ilvl="5" w:tplc="F8A2FAC2">
      <w:numFmt w:val="bullet"/>
      <w:lvlText w:val="•"/>
      <w:lvlJc w:val="left"/>
      <w:pPr>
        <w:ind w:left="4973" w:hanging="400"/>
      </w:pPr>
      <w:rPr>
        <w:rFonts w:hint="default"/>
        <w:lang w:val="ru-RU" w:eastAsia="en-US" w:bidi="ar-SA"/>
      </w:rPr>
    </w:lvl>
    <w:lvl w:ilvl="6" w:tplc="6B18DC60">
      <w:numFmt w:val="bullet"/>
      <w:lvlText w:val="•"/>
      <w:lvlJc w:val="left"/>
      <w:pPr>
        <w:ind w:left="5947" w:hanging="400"/>
      </w:pPr>
      <w:rPr>
        <w:rFonts w:hint="default"/>
        <w:lang w:val="ru-RU" w:eastAsia="en-US" w:bidi="ar-SA"/>
      </w:rPr>
    </w:lvl>
    <w:lvl w:ilvl="7" w:tplc="E1A64C00">
      <w:numFmt w:val="bullet"/>
      <w:lvlText w:val="•"/>
      <w:lvlJc w:val="left"/>
      <w:pPr>
        <w:ind w:left="6922" w:hanging="400"/>
      </w:pPr>
      <w:rPr>
        <w:rFonts w:hint="default"/>
        <w:lang w:val="ru-RU" w:eastAsia="en-US" w:bidi="ar-SA"/>
      </w:rPr>
    </w:lvl>
    <w:lvl w:ilvl="8" w:tplc="203E3EAA">
      <w:numFmt w:val="bullet"/>
      <w:lvlText w:val="•"/>
      <w:lvlJc w:val="left"/>
      <w:pPr>
        <w:ind w:left="7897" w:hanging="400"/>
      </w:pPr>
      <w:rPr>
        <w:rFonts w:hint="default"/>
        <w:lang w:val="ru-RU" w:eastAsia="en-US" w:bidi="ar-SA"/>
      </w:rPr>
    </w:lvl>
  </w:abstractNum>
  <w:abstractNum w:abstractNumId="7" w15:restartNumberingAfterBreak="0">
    <w:nsid w:val="72A200C8"/>
    <w:multiLevelType w:val="hybridMultilevel"/>
    <w:tmpl w:val="DC26616E"/>
    <w:lvl w:ilvl="0" w:tplc="F412F43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77DE4E1C"/>
    <w:multiLevelType w:val="multilevel"/>
    <w:tmpl w:val="AD144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0"/>
  </w:num>
  <w:num w:numId="4">
    <w:abstractNumId w:val="5"/>
  </w:num>
  <w:num w:numId="5">
    <w:abstractNumId w:val="7"/>
  </w:num>
  <w:num w:numId="6">
    <w:abstractNumId w:val="2"/>
  </w:num>
  <w:num w:numId="7">
    <w:abstractNumId w:val="1"/>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793"/>
    <w:rsid w:val="00020B7E"/>
    <w:rsid w:val="00026379"/>
    <w:rsid w:val="00030113"/>
    <w:rsid w:val="000467C4"/>
    <w:rsid w:val="000A1388"/>
    <w:rsid w:val="000C2B1A"/>
    <w:rsid w:val="000E14D7"/>
    <w:rsid w:val="000E1F22"/>
    <w:rsid w:val="00100CCF"/>
    <w:rsid w:val="001125E3"/>
    <w:rsid w:val="001139FC"/>
    <w:rsid w:val="00121487"/>
    <w:rsid w:val="001407D6"/>
    <w:rsid w:val="00143AAD"/>
    <w:rsid w:val="00153B85"/>
    <w:rsid w:val="00166054"/>
    <w:rsid w:val="00170FC0"/>
    <w:rsid w:val="00186D8F"/>
    <w:rsid w:val="001B50F0"/>
    <w:rsid w:val="001D1A49"/>
    <w:rsid w:val="001D6B10"/>
    <w:rsid w:val="001F1971"/>
    <w:rsid w:val="0021798D"/>
    <w:rsid w:val="00241F93"/>
    <w:rsid w:val="00260FB8"/>
    <w:rsid w:val="00267742"/>
    <w:rsid w:val="002737C9"/>
    <w:rsid w:val="00280509"/>
    <w:rsid w:val="00292142"/>
    <w:rsid w:val="002C7346"/>
    <w:rsid w:val="002D4114"/>
    <w:rsid w:val="0030501C"/>
    <w:rsid w:val="0034325D"/>
    <w:rsid w:val="00344EF7"/>
    <w:rsid w:val="00352757"/>
    <w:rsid w:val="00353811"/>
    <w:rsid w:val="003807B3"/>
    <w:rsid w:val="003E598B"/>
    <w:rsid w:val="00417A79"/>
    <w:rsid w:val="00425D33"/>
    <w:rsid w:val="00470B7A"/>
    <w:rsid w:val="00484E26"/>
    <w:rsid w:val="00490217"/>
    <w:rsid w:val="004A173E"/>
    <w:rsid w:val="004B6AD1"/>
    <w:rsid w:val="004C477B"/>
    <w:rsid w:val="004F39E0"/>
    <w:rsid w:val="004F7E7B"/>
    <w:rsid w:val="00516AC6"/>
    <w:rsid w:val="00520434"/>
    <w:rsid w:val="005268E6"/>
    <w:rsid w:val="0054200D"/>
    <w:rsid w:val="005525A9"/>
    <w:rsid w:val="00552C7E"/>
    <w:rsid w:val="00552FA1"/>
    <w:rsid w:val="0056581E"/>
    <w:rsid w:val="005A2D9D"/>
    <w:rsid w:val="005B3B17"/>
    <w:rsid w:val="005E2956"/>
    <w:rsid w:val="00616787"/>
    <w:rsid w:val="0063248D"/>
    <w:rsid w:val="00633D91"/>
    <w:rsid w:val="00640035"/>
    <w:rsid w:val="0065097B"/>
    <w:rsid w:val="0066132E"/>
    <w:rsid w:val="006631C9"/>
    <w:rsid w:val="00671C26"/>
    <w:rsid w:val="00684513"/>
    <w:rsid w:val="006905A4"/>
    <w:rsid w:val="00696EE4"/>
    <w:rsid w:val="006C184B"/>
    <w:rsid w:val="006C5467"/>
    <w:rsid w:val="006D3F8C"/>
    <w:rsid w:val="007133FE"/>
    <w:rsid w:val="0072394A"/>
    <w:rsid w:val="007269EF"/>
    <w:rsid w:val="007356F7"/>
    <w:rsid w:val="00781BA5"/>
    <w:rsid w:val="00792C5F"/>
    <w:rsid w:val="00796873"/>
    <w:rsid w:val="007A53C2"/>
    <w:rsid w:val="007C1E67"/>
    <w:rsid w:val="007D4E72"/>
    <w:rsid w:val="007E28DE"/>
    <w:rsid w:val="007F2F3B"/>
    <w:rsid w:val="00824AA2"/>
    <w:rsid w:val="00835CAA"/>
    <w:rsid w:val="00835E50"/>
    <w:rsid w:val="008B008E"/>
    <w:rsid w:val="008B2BDA"/>
    <w:rsid w:val="008D1160"/>
    <w:rsid w:val="008F57AF"/>
    <w:rsid w:val="00910780"/>
    <w:rsid w:val="00976762"/>
    <w:rsid w:val="009964B8"/>
    <w:rsid w:val="00997E95"/>
    <w:rsid w:val="009C2BCF"/>
    <w:rsid w:val="009D6DB2"/>
    <w:rsid w:val="009D7DEE"/>
    <w:rsid w:val="009F52FA"/>
    <w:rsid w:val="00A20793"/>
    <w:rsid w:val="00A26583"/>
    <w:rsid w:val="00A35E44"/>
    <w:rsid w:val="00A65406"/>
    <w:rsid w:val="00A7445A"/>
    <w:rsid w:val="00AD128A"/>
    <w:rsid w:val="00AD1BB9"/>
    <w:rsid w:val="00AD4B28"/>
    <w:rsid w:val="00AD66DC"/>
    <w:rsid w:val="00AF20F8"/>
    <w:rsid w:val="00B30B2F"/>
    <w:rsid w:val="00B655FD"/>
    <w:rsid w:val="00B92A3B"/>
    <w:rsid w:val="00C014B1"/>
    <w:rsid w:val="00C0462B"/>
    <w:rsid w:val="00C11672"/>
    <w:rsid w:val="00C27476"/>
    <w:rsid w:val="00C513E8"/>
    <w:rsid w:val="00C5329A"/>
    <w:rsid w:val="00C73056"/>
    <w:rsid w:val="00C956AD"/>
    <w:rsid w:val="00CA641B"/>
    <w:rsid w:val="00CB11E7"/>
    <w:rsid w:val="00CB3F7D"/>
    <w:rsid w:val="00CC16C1"/>
    <w:rsid w:val="00CC517A"/>
    <w:rsid w:val="00CD5217"/>
    <w:rsid w:val="00CE4034"/>
    <w:rsid w:val="00D053C2"/>
    <w:rsid w:val="00D139A2"/>
    <w:rsid w:val="00D17563"/>
    <w:rsid w:val="00D22A9A"/>
    <w:rsid w:val="00D275E0"/>
    <w:rsid w:val="00D50D88"/>
    <w:rsid w:val="00D57E06"/>
    <w:rsid w:val="00D82AD8"/>
    <w:rsid w:val="00DA20AA"/>
    <w:rsid w:val="00DB4A12"/>
    <w:rsid w:val="00DC65DD"/>
    <w:rsid w:val="00DF56BA"/>
    <w:rsid w:val="00E57C34"/>
    <w:rsid w:val="00E70B5A"/>
    <w:rsid w:val="00E71779"/>
    <w:rsid w:val="00E72341"/>
    <w:rsid w:val="00EB21B3"/>
    <w:rsid w:val="00EE7FB7"/>
    <w:rsid w:val="00F02FA7"/>
    <w:rsid w:val="00F05A26"/>
    <w:rsid w:val="00FD37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CA1C1"/>
  <w15:docId w15:val="{A42EA426-9E3D-49AB-955F-7C33584BF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50F0"/>
    <w:pPr>
      <w:spacing w:after="0" w:line="360" w:lineRule="auto"/>
      <w:jc w:val="both"/>
    </w:pPr>
    <w:rPr>
      <w:rFonts w:ascii="Times New Roman" w:eastAsia="Times New Roman" w:hAnsi="Times New Roman" w:cs="Times New Roman"/>
      <w:sz w:val="28"/>
      <w:szCs w:val="20"/>
      <w:lang w:eastAsia="ru-RU"/>
    </w:rPr>
  </w:style>
  <w:style w:type="paragraph" w:styleId="2">
    <w:name w:val="heading 2"/>
    <w:basedOn w:val="a"/>
    <w:next w:val="a"/>
    <w:link w:val="20"/>
    <w:uiPriority w:val="9"/>
    <w:unhideWhenUsed/>
    <w:qFormat/>
    <w:rsid w:val="0063248D"/>
    <w:pPr>
      <w:keepNext/>
      <w:keepLines/>
      <w:widowControl w:val="0"/>
      <w:autoSpaceDE w:val="0"/>
      <w:autoSpaceDN w:val="0"/>
      <w:spacing w:before="200" w:line="240" w:lineRule="auto"/>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B50F0"/>
    <w:pPr>
      <w:tabs>
        <w:tab w:val="center" w:pos="4153"/>
        <w:tab w:val="right" w:pos="8306"/>
      </w:tabs>
      <w:spacing w:line="240" w:lineRule="auto"/>
    </w:pPr>
  </w:style>
  <w:style w:type="character" w:customStyle="1" w:styleId="a4">
    <w:name w:val="Верхний колонтитул Знак"/>
    <w:basedOn w:val="a0"/>
    <w:link w:val="a3"/>
    <w:rsid w:val="001B50F0"/>
    <w:rPr>
      <w:rFonts w:ascii="Times New Roman" w:eastAsia="Times New Roman" w:hAnsi="Times New Roman" w:cs="Times New Roman"/>
      <w:sz w:val="28"/>
      <w:szCs w:val="20"/>
      <w:lang w:eastAsia="ru-RU"/>
    </w:rPr>
  </w:style>
  <w:style w:type="character" w:styleId="a5">
    <w:name w:val="Hyperlink"/>
    <w:basedOn w:val="a0"/>
    <w:rsid w:val="001B50F0"/>
    <w:rPr>
      <w:color w:val="0000FF"/>
      <w:u w:val="single"/>
    </w:rPr>
  </w:style>
  <w:style w:type="character" w:styleId="a6">
    <w:name w:val="page number"/>
    <w:basedOn w:val="a0"/>
    <w:rsid w:val="001B50F0"/>
  </w:style>
  <w:style w:type="paragraph" w:styleId="a7">
    <w:name w:val="List Paragraph"/>
    <w:basedOn w:val="a"/>
    <w:link w:val="a8"/>
    <w:qFormat/>
    <w:rsid w:val="001B50F0"/>
    <w:pPr>
      <w:ind w:left="720"/>
      <w:contextualSpacing/>
    </w:pPr>
  </w:style>
  <w:style w:type="character" w:customStyle="1" w:styleId="a9">
    <w:name w:val="Основной текст_"/>
    <w:basedOn w:val="a0"/>
    <w:link w:val="3"/>
    <w:rsid w:val="001B50F0"/>
    <w:rPr>
      <w:sz w:val="23"/>
      <w:szCs w:val="23"/>
      <w:shd w:val="clear" w:color="auto" w:fill="FFFFFF"/>
    </w:rPr>
  </w:style>
  <w:style w:type="paragraph" w:customStyle="1" w:styleId="3">
    <w:name w:val="Основной текст3"/>
    <w:basedOn w:val="a"/>
    <w:link w:val="a9"/>
    <w:rsid w:val="001B50F0"/>
    <w:pPr>
      <w:widowControl w:val="0"/>
      <w:shd w:val="clear" w:color="auto" w:fill="FFFFFF"/>
      <w:spacing w:line="274" w:lineRule="exact"/>
      <w:jc w:val="center"/>
    </w:pPr>
    <w:rPr>
      <w:rFonts w:asciiTheme="minorHAnsi" w:eastAsiaTheme="minorHAnsi" w:hAnsiTheme="minorHAnsi" w:cstheme="minorBidi"/>
      <w:sz w:val="23"/>
      <w:szCs w:val="23"/>
      <w:lang w:eastAsia="en-US"/>
    </w:rPr>
  </w:style>
  <w:style w:type="paragraph" w:customStyle="1" w:styleId="ConsPlusNormal">
    <w:name w:val="ConsPlusNormal"/>
    <w:link w:val="ConsPlusNormal1"/>
    <w:rsid w:val="001B50F0"/>
    <w:pPr>
      <w:autoSpaceDE w:val="0"/>
      <w:autoSpaceDN w:val="0"/>
      <w:adjustRightInd w:val="0"/>
      <w:spacing w:after="0" w:line="240" w:lineRule="auto"/>
    </w:pPr>
    <w:rPr>
      <w:rFonts w:ascii="Times New Roman" w:hAnsi="Times New Roman" w:cs="Times New Roman"/>
      <w:sz w:val="24"/>
      <w:szCs w:val="24"/>
    </w:rPr>
  </w:style>
  <w:style w:type="paragraph" w:customStyle="1" w:styleId="formattext">
    <w:name w:val="formattext"/>
    <w:basedOn w:val="a"/>
    <w:rsid w:val="00425D33"/>
    <w:pPr>
      <w:spacing w:before="100" w:beforeAutospacing="1" w:after="100" w:afterAutospacing="1" w:line="240" w:lineRule="auto"/>
      <w:jc w:val="left"/>
    </w:pPr>
    <w:rPr>
      <w:sz w:val="24"/>
      <w:szCs w:val="24"/>
    </w:rPr>
  </w:style>
  <w:style w:type="paragraph" w:styleId="aa">
    <w:name w:val="Normal (Web)"/>
    <w:basedOn w:val="a"/>
    <w:uiPriority w:val="99"/>
    <w:semiHidden/>
    <w:unhideWhenUsed/>
    <w:rsid w:val="00425D33"/>
    <w:pPr>
      <w:spacing w:before="100" w:beforeAutospacing="1" w:after="100" w:afterAutospacing="1" w:line="240" w:lineRule="auto"/>
      <w:jc w:val="left"/>
    </w:pPr>
    <w:rPr>
      <w:sz w:val="24"/>
      <w:szCs w:val="24"/>
    </w:rPr>
  </w:style>
  <w:style w:type="paragraph" w:styleId="ab">
    <w:name w:val="Body Text"/>
    <w:basedOn w:val="a"/>
    <w:link w:val="ac"/>
    <w:uiPriority w:val="1"/>
    <w:qFormat/>
    <w:rsid w:val="00FD37FC"/>
    <w:pPr>
      <w:widowControl w:val="0"/>
      <w:autoSpaceDE w:val="0"/>
      <w:autoSpaceDN w:val="0"/>
      <w:spacing w:line="240" w:lineRule="auto"/>
      <w:ind w:left="101" w:firstLine="480"/>
    </w:pPr>
    <w:rPr>
      <w:sz w:val="26"/>
      <w:szCs w:val="26"/>
      <w:lang w:eastAsia="en-US"/>
    </w:rPr>
  </w:style>
  <w:style w:type="character" w:customStyle="1" w:styleId="ac">
    <w:name w:val="Основной текст Знак"/>
    <w:basedOn w:val="a0"/>
    <w:link w:val="ab"/>
    <w:uiPriority w:val="1"/>
    <w:rsid w:val="00FD37FC"/>
    <w:rPr>
      <w:rFonts w:ascii="Times New Roman" w:eastAsia="Times New Roman" w:hAnsi="Times New Roman" w:cs="Times New Roman"/>
      <w:sz w:val="26"/>
      <w:szCs w:val="26"/>
    </w:rPr>
  </w:style>
  <w:style w:type="character" w:customStyle="1" w:styleId="ConsPlusNormal1">
    <w:name w:val="ConsPlusNormal1"/>
    <w:link w:val="ConsPlusNormal"/>
    <w:locked/>
    <w:rsid w:val="009D7DEE"/>
    <w:rPr>
      <w:rFonts w:ascii="Times New Roman" w:hAnsi="Times New Roman" w:cs="Times New Roman"/>
      <w:sz w:val="24"/>
      <w:szCs w:val="24"/>
    </w:rPr>
  </w:style>
  <w:style w:type="paragraph" w:styleId="HTML">
    <w:name w:val="HTML Preformatted"/>
    <w:basedOn w:val="a"/>
    <w:link w:val="HTML0"/>
    <w:uiPriority w:val="99"/>
    <w:unhideWhenUsed/>
    <w:rsid w:val="009D7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sz w:val="20"/>
      <w:lang w:val="x-none" w:eastAsia="x-none"/>
    </w:rPr>
  </w:style>
  <w:style w:type="character" w:customStyle="1" w:styleId="HTML0">
    <w:name w:val="Стандартный HTML Знак"/>
    <w:basedOn w:val="a0"/>
    <w:link w:val="HTML"/>
    <w:uiPriority w:val="99"/>
    <w:rsid w:val="009D7DEE"/>
    <w:rPr>
      <w:rFonts w:ascii="Courier New" w:eastAsia="Times New Roman" w:hAnsi="Courier New" w:cs="Times New Roman"/>
      <w:sz w:val="20"/>
      <w:szCs w:val="20"/>
      <w:lang w:val="x-none" w:eastAsia="x-none"/>
    </w:rPr>
  </w:style>
  <w:style w:type="character" w:customStyle="1" w:styleId="a8">
    <w:name w:val="Абзац списка Знак"/>
    <w:link w:val="a7"/>
    <w:locked/>
    <w:rsid w:val="009D7DEE"/>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63248D"/>
    <w:rPr>
      <w:rFonts w:asciiTheme="majorHAnsi" w:eastAsiaTheme="majorEastAsia" w:hAnsiTheme="majorHAnsi" w:cstheme="majorBidi"/>
      <w:b/>
      <w:bCs/>
      <w:color w:val="4F81BD" w:themeColor="accent1"/>
      <w:sz w:val="26"/>
      <w:szCs w:val="26"/>
    </w:rPr>
  </w:style>
  <w:style w:type="paragraph" w:customStyle="1" w:styleId="TableParagraph">
    <w:name w:val="Table Paragraph"/>
    <w:basedOn w:val="a"/>
    <w:uiPriority w:val="1"/>
    <w:qFormat/>
    <w:rsid w:val="0063248D"/>
    <w:pPr>
      <w:widowControl w:val="0"/>
      <w:autoSpaceDE w:val="0"/>
      <w:autoSpaceDN w:val="0"/>
      <w:spacing w:line="240" w:lineRule="auto"/>
      <w:jc w:val="left"/>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20147">
      <w:bodyDiv w:val="1"/>
      <w:marLeft w:val="0"/>
      <w:marRight w:val="0"/>
      <w:marTop w:val="0"/>
      <w:marBottom w:val="0"/>
      <w:divBdr>
        <w:top w:val="none" w:sz="0" w:space="0" w:color="auto"/>
        <w:left w:val="none" w:sz="0" w:space="0" w:color="auto"/>
        <w:bottom w:val="none" w:sz="0" w:space="0" w:color="auto"/>
        <w:right w:val="none" w:sz="0" w:space="0" w:color="auto"/>
      </w:divBdr>
    </w:div>
    <w:div w:id="446893458">
      <w:bodyDiv w:val="1"/>
      <w:marLeft w:val="0"/>
      <w:marRight w:val="0"/>
      <w:marTop w:val="0"/>
      <w:marBottom w:val="0"/>
      <w:divBdr>
        <w:top w:val="none" w:sz="0" w:space="0" w:color="auto"/>
        <w:left w:val="none" w:sz="0" w:space="0" w:color="auto"/>
        <w:bottom w:val="none" w:sz="0" w:space="0" w:color="auto"/>
        <w:right w:val="none" w:sz="0" w:space="0" w:color="auto"/>
      </w:divBdr>
    </w:div>
    <w:div w:id="770126261">
      <w:bodyDiv w:val="1"/>
      <w:marLeft w:val="0"/>
      <w:marRight w:val="0"/>
      <w:marTop w:val="0"/>
      <w:marBottom w:val="0"/>
      <w:divBdr>
        <w:top w:val="none" w:sz="0" w:space="0" w:color="auto"/>
        <w:left w:val="none" w:sz="0" w:space="0" w:color="auto"/>
        <w:bottom w:val="none" w:sz="0" w:space="0" w:color="auto"/>
        <w:right w:val="none" w:sz="0" w:space="0" w:color="auto"/>
      </w:divBdr>
    </w:div>
    <w:div w:id="837311283">
      <w:bodyDiv w:val="1"/>
      <w:marLeft w:val="0"/>
      <w:marRight w:val="0"/>
      <w:marTop w:val="0"/>
      <w:marBottom w:val="0"/>
      <w:divBdr>
        <w:top w:val="none" w:sz="0" w:space="0" w:color="auto"/>
        <w:left w:val="none" w:sz="0" w:space="0" w:color="auto"/>
        <w:bottom w:val="none" w:sz="0" w:space="0" w:color="auto"/>
        <w:right w:val="none" w:sz="0" w:space="0" w:color="auto"/>
      </w:divBdr>
    </w:div>
    <w:div w:id="941185718">
      <w:bodyDiv w:val="1"/>
      <w:marLeft w:val="0"/>
      <w:marRight w:val="0"/>
      <w:marTop w:val="0"/>
      <w:marBottom w:val="0"/>
      <w:divBdr>
        <w:top w:val="none" w:sz="0" w:space="0" w:color="auto"/>
        <w:left w:val="none" w:sz="0" w:space="0" w:color="auto"/>
        <w:bottom w:val="none" w:sz="0" w:space="0" w:color="auto"/>
        <w:right w:val="none" w:sz="0" w:space="0" w:color="auto"/>
      </w:divBdr>
    </w:div>
    <w:div w:id="1584335262">
      <w:bodyDiv w:val="1"/>
      <w:marLeft w:val="0"/>
      <w:marRight w:val="0"/>
      <w:marTop w:val="0"/>
      <w:marBottom w:val="0"/>
      <w:divBdr>
        <w:top w:val="none" w:sz="0" w:space="0" w:color="auto"/>
        <w:left w:val="none" w:sz="0" w:space="0" w:color="auto"/>
        <w:bottom w:val="none" w:sz="0" w:space="0" w:color="auto"/>
        <w:right w:val="none" w:sz="0" w:space="0" w:color="auto"/>
      </w:divBdr>
    </w:div>
    <w:div w:id="203418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10</Pages>
  <Words>2367</Words>
  <Characters>13492</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Spec_ADM</dc:creator>
  <cp:keywords/>
  <dc:description/>
  <cp:lastModifiedBy>User</cp:lastModifiedBy>
  <cp:revision>11</cp:revision>
  <cp:lastPrinted>2019-03-22T07:13:00Z</cp:lastPrinted>
  <dcterms:created xsi:type="dcterms:W3CDTF">2022-12-23T12:37:00Z</dcterms:created>
  <dcterms:modified xsi:type="dcterms:W3CDTF">2023-03-10T07:04:00Z</dcterms:modified>
</cp:coreProperties>
</file>