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AA24E4" w14:textId="77777777" w:rsidR="00BF1AA9" w:rsidRDefault="00BF1AA9" w:rsidP="008E60F5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56300C" w14:textId="4163B76C" w:rsidR="00C53ECE" w:rsidRPr="008E69AB" w:rsidRDefault="008E60F5" w:rsidP="009B4468">
      <w:pPr>
        <w:ind w:right="-1"/>
        <w:jc w:val="center"/>
        <w:rPr>
          <w:b/>
          <w:sz w:val="28"/>
          <w:szCs w:val="28"/>
        </w:rPr>
      </w:pPr>
      <w:r w:rsidRPr="008E69AB">
        <w:rPr>
          <w:b/>
          <w:sz w:val="28"/>
          <w:szCs w:val="28"/>
        </w:rPr>
        <w:t xml:space="preserve">к решению Думы </w:t>
      </w:r>
      <w:proofErr w:type="spellStart"/>
      <w:r w:rsidR="00632CAC">
        <w:rPr>
          <w:b/>
          <w:sz w:val="28"/>
          <w:szCs w:val="28"/>
        </w:rPr>
        <w:t>Чекашевского</w:t>
      </w:r>
      <w:proofErr w:type="spellEnd"/>
      <w:r w:rsidR="00191F4B" w:rsidRPr="008E69AB">
        <w:rPr>
          <w:b/>
          <w:sz w:val="28"/>
          <w:szCs w:val="28"/>
        </w:rPr>
        <w:t xml:space="preserve"> сельского</w:t>
      </w:r>
      <w:r w:rsidRPr="008E69AB">
        <w:rPr>
          <w:b/>
          <w:sz w:val="28"/>
          <w:szCs w:val="28"/>
        </w:rPr>
        <w:t xml:space="preserve"> поселения от </w:t>
      </w:r>
      <w:r w:rsidR="009657A7">
        <w:rPr>
          <w:b/>
          <w:sz w:val="28"/>
          <w:szCs w:val="28"/>
        </w:rPr>
        <w:t>20.09.2024 № 28</w:t>
      </w:r>
      <w:r w:rsidR="001321FD">
        <w:rPr>
          <w:b/>
          <w:sz w:val="28"/>
          <w:szCs w:val="28"/>
        </w:rPr>
        <w:t xml:space="preserve"> «</w:t>
      </w:r>
      <w:r w:rsidRPr="008E69AB">
        <w:rPr>
          <w:b/>
          <w:sz w:val="28"/>
          <w:szCs w:val="28"/>
        </w:rPr>
        <w:t xml:space="preserve">О внесении изменений в решение </w:t>
      </w:r>
      <w:proofErr w:type="spellStart"/>
      <w:r w:rsidR="00632CAC">
        <w:rPr>
          <w:b/>
          <w:sz w:val="28"/>
          <w:szCs w:val="28"/>
        </w:rPr>
        <w:t>Чекашевской</w:t>
      </w:r>
      <w:proofErr w:type="spellEnd"/>
      <w:r w:rsidR="007A2E06">
        <w:rPr>
          <w:b/>
          <w:sz w:val="28"/>
          <w:szCs w:val="28"/>
        </w:rPr>
        <w:t xml:space="preserve"> сельской Думы от 2</w:t>
      </w:r>
      <w:r w:rsidR="002F0B61">
        <w:rPr>
          <w:b/>
          <w:sz w:val="28"/>
          <w:szCs w:val="28"/>
        </w:rPr>
        <w:t>2</w:t>
      </w:r>
      <w:r w:rsidR="007A2E06">
        <w:rPr>
          <w:b/>
          <w:sz w:val="28"/>
          <w:szCs w:val="28"/>
        </w:rPr>
        <w:t>.12.20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E34C3F">
        <w:rPr>
          <w:b/>
          <w:sz w:val="28"/>
          <w:szCs w:val="28"/>
        </w:rPr>
        <w:t xml:space="preserve"> №</w:t>
      </w:r>
      <w:r w:rsidR="00E367E4">
        <w:rPr>
          <w:b/>
          <w:sz w:val="28"/>
          <w:szCs w:val="28"/>
        </w:rPr>
        <w:t> </w:t>
      </w:r>
      <w:r w:rsidR="00632CAC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3</w:t>
      </w:r>
      <w:r w:rsidR="00191F4B" w:rsidRPr="008E69AB">
        <w:rPr>
          <w:b/>
          <w:sz w:val="28"/>
          <w:szCs w:val="28"/>
        </w:rPr>
        <w:t xml:space="preserve"> «О бюджете муни</w:t>
      </w:r>
      <w:r w:rsidR="003A7B78">
        <w:rPr>
          <w:b/>
          <w:sz w:val="28"/>
          <w:szCs w:val="28"/>
        </w:rPr>
        <w:t xml:space="preserve">ципального образования </w:t>
      </w:r>
      <w:proofErr w:type="spellStart"/>
      <w:r w:rsidR="00632CAC">
        <w:rPr>
          <w:b/>
          <w:sz w:val="28"/>
          <w:szCs w:val="28"/>
        </w:rPr>
        <w:t>Чекашевское</w:t>
      </w:r>
      <w:proofErr w:type="spellEnd"/>
      <w:r w:rsidR="00191F4B" w:rsidRPr="008E69AB">
        <w:rPr>
          <w:b/>
          <w:sz w:val="28"/>
          <w:szCs w:val="28"/>
        </w:rPr>
        <w:t xml:space="preserve"> сельское поселение </w:t>
      </w:r>
      <w:proofErr w:type="spellStart"/>
      <w:r w:rsidR="00191F4B" w:rsidRPr="008E69AB">
        <w:rPr>
          <w:b/>
          <w:sz w:val="28"/>
          <w:szCs w:val="28"/>
        </w:rPr>
        <w:t>Вятскополянского</w:t>
      </w:r>
      <w:proofErr w:type="spellEnd"/>
      <w:r w:rsidR="00191F4B" w:rsidRPr="008E69AB">
        <w:rPr>
          <w:b/>
          <w:sz w:val="28"/>
          <w:szCs w:val="28"/>
        </w:rPr>
        <w:t xml:space="preserve"> района Киро</w:t>
      </w:r>
      <w:r w:rsidR="007A2E06">
        <w:rPr>
          <w:b/>
          <w:sz w:val="28"/>
          <w:szCs w:val="28"/>
        </w:rPr>
        <w:t>вской области на 20</w:t>
      </w:r>
      <w:r w:rsidR="0026446E">
        <w:rPr>
          <w:b/>
          <w:sz w:val="28"/>
          <w:szCs w:val="28"/>
        </w:rPr>
        <w:t>2</w:t>
      </w:r>
      <w:r w:rsidR="00E63802">
        <w:rPr>
          <w:b/>
          <w:sz w:val="28"/>
          <w:szCs w:val="28"/>
        </w:rPr>
        <w:t>4</w:t>
      </w:r>
      <w:r w:rsidR="000C678A">
        <w:rPr>
          <w:b/>
          <w:sz w:val="28"/>
          <w:szCs w:val="28"/>
        </w:rPr>
        <w:t xml:space="preserve"> год</w:t>
      </w:r>
      <w:r w:rsidR="007A2E06">
        <w:rPr>
          <w:b/>
          <w:sz w:val="28"/>
          <w:szCs w:val="28"/>
        </w:rPr>
        <w:t xml:space="preserve"> и плановый период </w:t>
      </w:r>
      <w:r w:rsidR="0026446E">
        <w:rPr>
          <w:b/>
          <w:sz w:val="28"/>
          <w:szCs w:val="28"/>
        </w:rPr>
        <w:t>202</w:t>
      </w:r>
      <w:r w:rsidR="00E63802">
        <w:rPr>
          <w:b/>
          <w:sz w:val="28"/>
          <w:szCs w:val="28"/>
        </w:rPr>
        <w:t>5</w:t>
      </w:r>
      <w:r w:rsidR="0026446E">
        <w:rPr>
          <w:b/>
          <w:sz w:val="28"/>
          <w:szCs w:val="28"/>
        </w:rPr>
        <w:t xml:space="preserve"> и</w:t>
      </w:r>
      <w:r w:rsidR="007A2E06">
        <w:rPr>
          <w:b/>
          <w:sz w:val="28"/>
          <w:szCs w:val="28"/>
        </w:rPr>
        <w:t xml:space="preserve"> 202</w:t>
      </w:r>
      <w:r w:rsidR="00E63802">
        <w:rPr>
          <w:b/>
          <w:sz w:val="28"/>
          <w:szCs w:val="28"/>
        </w:rPr>
        <w:t>6</w:t>
      </w:r>
      <w:r w:rsidR="005165F2">
        <w:rPr>
          <w:b/>
          <w:sz w:val="28"/>
          <w:szCs w:val="28"/>
        </w:rPr>
        <w:t xml:space="preserve"> годов</w:t>
      </w:r>
      <w:r w:rsidRPr="008E69AB">
        <w:rPr>
          <w:b/>
          <w:sz w:val="28"/>
          <w:szCs w:val="28"/>
        </w:rPr>
        <w:t>»</w:t>
      </w:r>
      <w:r w:rsidR="003743F6">
        <w:rPr>
          <w:b/>
          <w:sz w:val="28"/>
          <w:szCs w:val="28"/>
        </w:rPr>
        <w:t xml:space="preserve"> (с изменениями от 28.02.2024 №1</w:t>
      </w:r>
      <w:r w:rsidR="00C10B32">
        <w:rPr>
          <w:b/>
          <w:sz w:val="28"/>
          <w:szCs w:val="28"/>
        </w:rPr>
        <w:t>, от 25.04.2024 №8</w:t>
      </w:r>
      <w:r w:rsidR="003743F6">
        <w:rPr>
          <w:b/>
          <w:sz w:val="28"/>
          <w:szCs w:val="28"/>
        </w:rPr>
        <w:t>)</w:t>
      </w:r>
      <w:r w:rsidR="008F6B9D" w:rsidRPr="008F6B9D">
        <w:rPr>
          <w:sz w:val="28"/>
          <w:szCs w:val="28"/>
        </w:rPr>
        <w:t xml:space="preserve"> </w:t>
      </w:r>
    </w:p>
    <w:p w14:paraId="477E0171" w14:textId="77777777" w:rsidR="008E60F5" w:rsidRDefault="008E60F5" w:rsidP="008E60F5">
      <w:pPr>
        <w:ind w:right="-1"/>
        <w:jc w:val="center"/>
        <w:rPr>
          <w:b/>
          <w:sz w:val="28"/>
          <w:szCs w:val="28"/>
        </w:rPr>
      </w:pPr>
      <w:bookmarkStart w:id="0" w:name="_GoBack"/>
      <w:bookmarkEnd w:id="0"/>
    </w:p>
    <w:p w14:paraId="480A3806" w14:textId="7DFB0DA5" w:rsidR="008E60F5" w:rsidRDefault="008E60F5" w:rsidP="008A1C0F">
      <w:pPr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r w:rsidR="003A7B78">
        <w:rPr>
          <w:color w:val="000000"/>
          <w:sz w:val="28"/>
          <w:szCs w:val="28"/>
        </w:rPr>
        <w:t xml:space="preserve"> </w:t>
      </w:r>
      <w:r w:rsidRPr="00E4549A">
        <w:rPr>
          <w:sz w:val="28"/>
          <w:szCs w:val="28"/>
        </w:rPr>
        <w:t xml:space="preserve">«О бюджете </w:t>
      </w:r>
      <w:proofErr w:type="spellStart"/>
      <w:r w:rsidR="00632CAC">
        <w:rPr>
          <w:sz w:val="28"/>
          <w:szCs w:val="28"/>
        </w:rPr>
        <w:t>Чекашевского</w:t>
      </w:r>
      <w:proofErr w:type="spellEnd"/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F03974">
        <w:rPr>
          <w:sz w:val="28"/>
          <w:szCs w:val="28"/>
        </w:rPr>
        <w:t>4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</w:t>
      </w:r>
      <w:r w:rsidR="00F03974">
        <w:rPr>
          <w:sz w:val="28"/>
          <w:szCs w:val="28"/>
        </w:rPr>
        <w:t>5</w:t>
      </w:r>
      <w:r w:rsidR="00085C97">
        <w:rPr>
          <w:sz w:val="28"/>
          <w:szCs w:val="28"/>
        </w:rPr>
        <w:t xml:space="preserve"> и 202</w:t>
      </w:r>
      <w:r w:rsidR="00F03974">
        <w:rPr>
          <w:sz w:val="28"/>
          <w:szCs w:val="28"/>
        </w:rPr>
        <w:t>6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="003A7B78">
        <w:rPr>
          <w:sz w:val="28"/>
          <w:szCs w:val="28"/>
        </w:rPr>
        <w:t xml:space="preserve"> 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</w:t>
      </w:r>
      <w:r w:rsidR="009D6DA9">
        <w:rPr>
          <w:color w:val="000000"/>
          <w:sz w:val="28"/>
          <w:szCs w:val="28"/>
        </w:rPr>
        <w:t xml:space="preserve">доходов и </w:t>
      </w:r>
      <w:r w:rsidRPr="005C62E6">
        <w:rPr>
          <w:color w:val="000000"/>
          <w:sz w:val="28"/>
          <w:szCs w:val="28"/>
        </w:rPr>
        <w:t>расходов бюджета</w:t>
      </w:r>
      <w:r w:rsidR="003A7B78">
        <w:rPr>
          <w:color w:val="000000"/>
          <w:sz w:val="28"/>
          <w:szCs w:val="28"/>
        </w:rPr>
        <w:t xml:space="preserve">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14:paraId="5B71BA6E" w14:textId="77777777" w:rsidR="00E63DC1" w:rsidRPr="00D44CEA" w:rsidRDefault="00E63DC1" w:rsidP="008A1C0F">
      <w:pPr>
        <w:jc w:val="center"/>
        <w:rPr>
          <w:b/>
          <w:color w:val="000000"/>
          <w:sz w:val="28"/>
          <w:szCs w:val="28"/>
        </w:rPr>
      </w:pPr>
      <w:r w:rsidRPr="00D44CEA">
        <w:rPr>
          <w:b/>
          <w:color w:val="000000"/>
          <w:sz w:val="28"/>
          <w:szCs w:val="28"/>
        </w:rPr>
        <w:t>ДОХОДЫ</w:t>
      </w:r>
    </w:p>
    <w:p w14:paraId="3509EA20" w14:textId="7BAF164A" w:rsidR="009D6DA9" w:rsidRDefault="00E63DC1" w:rsidP="008A1C0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</w:t>
      </w:r>
      <w:r w:rsidRPr="00907C8C">
        <w:rPr>
          <w:sz w:val="28"/>
          <w:szCs w:val="28"/>
        </w:rPr>
        <w:t>объем</w:t>
      </w:r>
      <w:r>
        <w:rPr>
          <w:color w:val="000000"/>
          <w:sz w:val="28"/>
          <w:szCs w:val="28"/>
        </w:rPr>
        <w:t xml:space="preserve"> доходной части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202</w:t>
      </w:r>
      <w:r w:rsidR="00E63802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3743F6">
        <w:rPr>
          <w:color w:val="000000"/>
          <w:sz w:val="28"/>
          <w:szCs w:val="28"/>
        </w:rPr>
        <w:t xml:space="preserve">увеличивается на </w:t>
      </w:r>
      <w:r w:rsidR="00C10B32">
        <w:rPr>
          <w:color w:val="000000"/>
          <w:sz w:val="28"/>
          <w:szCs w:val="28"/>
        </w:rPr>
        <w:t>20,</w:t>
      </w:r>
      <w:r w:rsidR="003743F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3743F6">
        <w:rPr>
          <w:color w:val="000000"/>
          <w:sz w:val="28"/>
          <w:szCs w:val="28"/>
        </w:rPr>
        <w:t>тыс.рублей</w:t>
      </w:r>
      <w:proofErr w:type="spellEnd"/>
      <w:proofErr w:type="gramEnd"/>
      <w:r w:rsidR="00E63802">
        <w:rPr>
          <w:color w:val="000000"/>
          <w:sz w:val="28"/>
          <w:szCs w:val="28"/>
        </w:rPr>
        <w:t xml:space="preserve"> </w:t>
      </w:r>
      <w:r w:rsidR="00C10397">
        <w:rPr>
          <w:color w:val="000000"/>
          <w:sz w:val="28"/>
          <w:szCs w:val="28"/>
        </w:rPr>
        <w:t xml:space="preserve">за </w:t>
      </w:r>
      <w:r w:rsidR="003743F6">
        <w:rPr>
          <w:color w:val="000000"/>
          <w:sz w:val="28"/>
          <w:szCs w:val="28"/>
        </w:rPr>
        <w:t xml:space="preserve">счет </w:t>
      </w:r>
      <w:r w:rsidR="00C10B32">
        <w:rPr>
          <w:color w:val="000000"/>
          <w:sz w:val="28"/>
          <w:szCs w:val="28"/>
        </w:rPr>
        <w:t>налога на доходы физических лиц</w:t>
      </w:r>
      <w:r w:rsidR="00785571">
        <w:rPr>
          <w:color w:val="000000"/>
          <w:sz w:val="28"/>
          <w:szCs w:val="28"/>
        </w:rPr>
        <w:t xml:space="preserve"> и составит </w:t>
      </w:r>
      <w:r w:rsidR="00632CAC">
        <w:rPr>
          <w:color w:val="000000"/>
          <w:sz w:val="28"/>
          <w:szCs w:val="28"/>
        </w:rPr>
        <w:t>2</w:t>
      </w:r>
      <w:r w:rsidR="00C10B32">
        <w:rPr>
          <w:color w:val="000000"/>
          <w:sz w:val="28"/>
          <w:szCs w:val="28"/>
        </w:rPr>
        <w:t>41</w:t>
      </w:r>
      <w:r w:rsidR="00A72872">
        <w:rPr>
          <w:color w:val="000000"/>
          <w:sz w:val="28"/>
          <w:szCs w:val="28"/>
        </w:rPr>
        <w:t>1</w:t>
      </w:r>
      <w:r w:rsidR="00632CAC">
        <w:rPr>
          <w:color w:val="000000"/>
          <w:sz w:val="28"/>
          <w:szCs w:val="28"/>
        </w:rPr>
        <w:t>,</w:t>
      </w:r>
      <w:r w:rsidR="00A72872">
        <w:rPr>
          <w:color w:val="000000"/>
          <w:sz w:val="28"/>
          <w:szCs w:val="28"/>
        </w:rPr>
        <w:t>3</w:t>
      </w:r>
      <w:r w:rsidR="00632CAC">
        <w:rPr>
          <w:color w:val="000000"/>
          <w:sz w:val="28"/>
          <w:szCs w:val="28"/>
        </w:rPr>
        <w:t>00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>тыс. рублей.</w:t>
      </w:r>
    </w:p>
    <w:p w14:paraId="58679122" w14:textId="698EDF38" w:rsidR="00E63DC1" w:rsidRDefault="00E63DC1" w:rsidP="008A1C0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Сводная </w:t>
      </w:r>
      <w:r w:rsidRPr="00907C8C">
        <w:rPr>
          <w:sz w:val="28"/>
          <w:szCs w:val="28"/>
        </w:rPr>
        <w:t>информация</w:t>
      </w:r>
      <w:r>
        <w:rPr>
          <w:color w:val="000000"/>
          <w:sz w:val="28"/>
          <w:szCs w:val="28"/>
        </w:rPr>
        <w:t xml:space="preserve"> о корректировке доходов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в разрезе доходных источни</w:t>
      </w:r>
      <w:r w:rsidR="007D02DB">
        <w:rPr>
          <w:color w:val="000000"/>
          <w:sz w:val="28"/>
          <w:szCs w:val="28"/>
        </w:rPr>
        <w:t xml:space="preserve">ков отражена в </w:t>
      </w:r>
      <w:r w:rsidR="0084306A">
        <w:rPr>
          <w:color w:val="000000"/>
          <w:sz w:val="28"/>
          <w:szCs w:val="28"/>
        </w:rPr>
        <w:t xml:space="preserve">приложении </w:t>
      </w:r>
      <w:r w:rsidR="00E63802">
        <w:rPr>
          <w:color w:val="000000"/>
          <w:sz w:val="28"/>
          <w:szCs w:val="28"/>
        </w:rPr>
        <w:t>4</w:t>
      </w:r>
      <w:r w:rsidR="0084306A">
        <w:rPr>
          <w:color w:val="000000"/>
          <w:sz w:val="28"/>
          <w:szCs w:val="28"/>
        </w:rPr>
        <w:t xml:space="preserve"> к решению</w:t>
      </w:r>
      <w:r w:rsidR="00907C8C">
        <w:rPr>
          <w:color w:val="000000"/>
          <w:sz w:val="28"/>
          <w:szCs w:val="28"/>
        </w:rPr>
        <w:t xml:space="preserve"> </w:t>
      </w:r>
      <w:r w:rsidR="0084306A">
        <w:rPr>
          <w:color w:val="000000"/>
          <w:sz w:val="28"/>
          <w:szCs w:val="28"/>
        </w:rPr>
        <w:t>Думы</w:t>
      </w:r>
      <w:r>
        <w:rPr>
          <w:color w:val="000000"/>
          <w:sz w:val="28"/>
          <w:szCs w:val="28"/>
        </w:rPr>
        <w:t xml:space="preserve">. </w:t>
      </w:r>
    </w:p>
    <w:p w14:paraId="2CABA0E4" w14:textId="77777777" w:rsidR="008E60F5" w:rsidRDefault="008E60F5" w:rsidP="008A1C0F">
      <w:pPr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14:paraId="305705D3" w14:textId="38BD1193" w:rsidR="003743F6" w:rsidRDefault="007C7E74" w:rsidP="003743F6">
      <w:pPr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proofErr w:type="spellStart"/>
      <w:r w:rsidR="00632CAC">
        <w:rPr>
          <w:color w:val="000000"/>
          <w:sz w:val="28"/>
          <w:szCs w:val="28"/>
        </w:rPr>
        <w:t>Чекашевского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872178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</w:t>
      </w:r>
      <w:r w:rsidR="00087FF7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 </w:t>
      </w:r>
      <w:r w:rsidR="00C10397">
        <w:rPr>
          <w:color w:val="000000"/>
          <w:sz w:val="28"/>
          <w:szCs w:val="28"/>
        </w:rPr>
        <w:t xml:space="preserve">увеличится на </w:t>
      </w:r>
      <w:r w:rsidR="00C10B32">
        <w:rPr>
          <w:color w:val="000000"/>
          <w:sz w:val="28"/>
          <w:szCs w:val="28"/>
        </w:rPr>
        <w:t>20,0</w:t>
      </w:r>
      <w:r w:rsidR="00C10397">
        <w:rPr>
          <w:color w:val="000000"/>
          <w:sz w:val="28"/>
          <w:szCs w:val="28"/>
        </w:rPr>
        <w:t xml:space="preserve"> тыс. рублей</w:t>
      </w:r>
      <w:r w:rsidR="00785571">
        <w:rPr>
          <w:color w:val="000000"/>
          <w:sz w:val="28"/>
          <w:szCs w:val="28"/>
        </w:rPr>
        <w:t xml:space="preserve"> </w:t>
      </w:r>
      <w:r w:rsidR="00E63802">
        <w:rPr>
          <w:color w:val="000000"/>
          <w:sz w:val="28"/>
          <w:szCs w:val="28"/>
        </w:rPr>
        <w:t xml:space="preserve"> </w:t>
      </w:r>
      <w:r w:rsidR="00785571">
        <w:rPr>
          <w:color w:val="000000"/>
          <w:sz w:val="28"/>
          <w:szCs w:val="28"/>
        </w:rPr>
        <w:t xml:space="preserve">и </w:t>
      </w:r>
      <w:r w:rsidRPr="00872178">
        <w:rPr>
          <w:color w:val="000000"/>
          <w:sz w:val="28"/>
          <w:szCs w:val="28"/>
        </w:rPr>
        <w:t xml:space="preserve">составит </w:t>
      </w:r>
      <w:r w:rsidR="00A72872">
        <w:rPr>
          <w:color w:val="000000"/>
          <w:sz w:val="28"/>
          <w:szCs w:val="28"/>
        </w:rPr>
        <w:t>27</w:t>
      </w:r>
      <w:r w:rsidR="00C10B32">
        <w:rPr>
          <w:color w:val="000000"/>
          <w:sz w:val="28"/>
          <w:szCs w:val="28"/>
        </w:rPr>
        <w:t>9</w:t>
      </w:r>
      <w:r w:rsidR="00A72872">
        <w:rPr>
          <w:color w:val="000000"/>
          <w:sz w:val="28"/>
          <w:szCs w:val="28"/>
        </w:rPr>
        <w:t>0,469</w:t>
      </w:r>
      <w:r w:rsidRPr="00872178">
        <w:rPr>
          <w:color w:val="000000"/>
          <w:sz w:val="28"/>
          <w:szCs w:val="28"/>
        </w:rPr>
        <w:t xml:space="preserve"> тыс. рублей.</w:t>
      </w:r>
      <w:r w:rsidR="003743F6">
        <w:rPr>
          <w:color w:val="000000"/>
          <w:sz w:val="28"/>
          <w:szCs w:val="28"/>
        </w:rPr>
        <w:t xml:space="preserve"> </w:t>
      </w:r>
    </w:p>
    <w:p w14:paraId="1057674B" w14:textId="02A24BFD" w:rsidR="00C10397" w:rsidRDefault="009640E6" w:rsidP="008A1C0F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Данные средства будут направлены</w:t>
      </w:r>
      <w:r w:rsidR="0041352C">
        <w:rPr>
          <w:color w:val="000000"/>
          <w:sz w:val="28"/>
          <w:szCs w:val="28"/>
        </w:rPr>
        <w:t xml:space="preserve">: </w:t>
      </w:r>
    </w:p>
    <w:p w14:paraId="22C0BD25" w14:textId="5221C0B8" w:rsidR="00C10B32" w:rsidRDefault="00C10B32" w:rsidP="00C10B32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0104 «</w:t>
      </w:r>
      <w:r w:rsidRPr="00C10B32">
        <w:rPr>
          <w:color w:val="000000"/>
          <w:sz w:val="28"/>
          <w:szCs w:val="28"/>
        </w:rPr>
        <w:t>Функционирование Правительства Российской Федерации, высших  исполнительных органов государственной  власти субъектов Российской Федерации, местных администраций</w:t>
      </w:r>
      <w:r>
        <w:rPr>
          <w:color w:val="000000"/>
          <w:sz w:val="28"/>
          <w:szCs w:val="28"/>
        </w:rPr>
        <w:t>» на канцтовары (</w:t>
      </w:r>
      <w:r w:rsidR="005707D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,4 тыс. рублей);</w:t>
      </w:r>
    </w:p>
    <w:p w14:paraId="1725800E" w14:textId="5351D30F" w:rsidR="00884876" w:rsidRDefault="00884876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 xml:space="preserve">По подразделу </w:t>
      </w:r>
      <w:r w:rsidR="003743F6">
        <w:rPr>
          <w:color w:val="000000"/>
          <w:sz w:val="28"/>
          <w:szCs w:val="28"/>
        </w:rPr>
        <w:t>0113</w:t>
      </w:r>
      <w:r w:rsidR="00C10B32">
        <w:rPr>
          <w:color w:val="000000"/>
          <w:sz w:val="28"/>
          <w:szCs w:val="28"/>
        </w:rPr>
        <w:t xml:space="preserve"> «Другие общегосударственные расходы»</w:t>
      </w:r>
      <w:r w:rsidRPr="00884876">
        <w:rPr>
          <w:color w:val="000000"/>
          <w:sz w:val="28"/>
          <w:szCs w:val="28"/>
        </w:rPr>
        <w:t xml:space="preserve"> </w:t>
      </w:r>
      <w:r w:rsidR="009640E6">
        <w:rPr>
          <w:color w:val="000000"/>
          <w:sz w:val="28"/>
          <w:szCs w:val="28"/>
        </w:rPr>
        <w:t xml:space="preserve">на </w:t>
      </w:r>
      <w:r w:rsidR="00C10B32">
        <w:rPr>
          <w:color w:val="000000"/>
          <w:sz w:val="28"/>
          <w:szCs w:val="28"/>
        </w:rPr>
        <w:t>текущие расходы</w:t>
      </w:r>
      <w:r w:rsidR="003743F6">
        <w:rPr>
          <w:color w:val="000000"/>
          <w:sz w:val="28"/>
          <w:szCs w:val="28"/>
        </w:rPr>
        <w:t xml:space="preserve"> </w:t>
      </w:r>
      <w:r w:rsidR="00632CAC">
        <w:rPr>
          <w:color w:val="000000"/>
          <w:sz w:val="28"/>
          <w:szCs w:val="28"/>
        </w:rPr>
        <w:t>(</w:t>
      </w:r>
      <w:r w:rsidR="00C10B32">
        <w:rPr>
          <w:color w:val="000000"/>
          <w:sz w:val="28"/>
          <w:szCs w:val="28"/>
        </w:rPr>
        <w:t>7</w:t>
      </w:r>
      <w:r w:rsidR="00632CAC">
        <w:rPr>
          <w:color w:val="000000"/>
          <w:sz w:val="28"/>
          <w:szCs w:val="28"/>
        </w:rPr>
        <w:t>,</w:t>
      </w:r>
      <w:r w:rsidR="00C10B32">
        <w:rPr>
          <w:color w:val="000000"/>
          <w:sz w:val="28"/>
          <w:szCs w:val="28"/>
        </w:rPr>
        <w:t>6</w:t>
      </w:r>
      <w:r w:rsidR="00632CAC">
        <w:rPr>
          <w:color w:val="000000"/>
          <w:sz w:val="28"/>
          <w:szCs w:val="28"/>
        </w:rPr>
        <w:t xml:space="preserve"> тыс. рублей)</w:t>
      </w:r>
      <w:r w:rsidR="0017285D">
        <w:rPr>
          <w:color w:val="000000"/>
          <w:sz w:val="28"/>
          <w:szCs w:val="28"/>
        </w:rPr>
        <w:t>.</w:t>
      </w:r>
    </w:p>
    <w:p w14:paraId="670411A6" w14:textId="325C8756" w:rsidR="00A72872" w:rsidRDefault="00A72872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подразделу </w:t>
      </w:r>
      <w:r w:rsidR="00C10B32">
        <w:rPr>
          <w:color w:val="000000"/>
          <w:sz w:val="28"/>
          <w:szCs w:val="28"/>
        </w:rPr>
        <w:t>0409 «Дорожные фонды»</w:t>
      </w:r>
      <w:r>
        <w:rPr>
          <w:color w:val="000000"/>
          <w:sz w:val="28"/>
          <w:szCs w:val="28"/>
        </w:rPr>
        <w:t xml:space="preserve"> на </w:t>
      </w:r>
      <w:r w:rsidR="00C10B32">
        <w:rPr>
          <w:color w:val="000000"/>
          <w:sz w:val="28"/>
          <w:szCs w:val="28"/>
        </w:rPr>
        <w:t>содержание автомобильных дорог</w:t>
      </w:r>
      <w:r>
        <w:rPr>
          <w:color w:val="000000"/>
          <w:sz w:val="28"/>
          <w:szCs w:val="28"/>
        </w:rPr>
        <w:t xml:space="preserve"> (</w:t>
      </w:r>
      <w:r w:rsidR="00C10B32">
        <w:rPr>
          <w:color w:val="000000"/>
          <w:sz w:val="28"/>
          <w:szCs w:val="28"/>
        </w:rPr>
        <w:t>3,0</w:t>
      </w:r>
      <w:r>
        <w:rPr>
          <w:color w:val="000000"/>
          <w:sz w:val="28"/>
          <w:szCs w:val="28"/>
        </w:rPr>
        <w:t xml:space="preserve"> тыс. рублей).</w:t>
      </w:r>
    </w:p>
    <w:p w14:paraId="73EB2C75" w14:textId="13B51960" w:rsidR="005707D1" w:rsidRDefault="005707D1" w:rsidP="008A1C0F">
      <w:pPr>
        <w:pStyle w:val="a5"/>
        <w:numPr>
          <w:ilvl w:val="0"/>
          <w:numId w:val="6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подразделу 0503 «Благоустройство» на приобретение светильников уличного освещения (3,0 тыс. рублей)</w:t>
      </w:r>
    </w:p>
    <w:p w14:paraId="41C2FE83" w14:textId="4B767D67" w:rsidR="0005666D" w:rsidRPr="00884876" w:rsidRDefault="003259E8" w:rsidP="008A1C0F">
      <w:pPr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>твержденный норматив – 1</w:t>
      </w:r>
      <w:r w:rsidR="0084306A" w:rsidRPr="00884876">
        <w:rPr>
          <w:color w:val="000000"/>
          <w:sz w:val="28"/>
          <w:szCs w:val="28"/>
        </w:rPr>
        <w:t> </w:t>
      </w:r>
      <w:r w:rsidR="00DA48B2">
        <w:rPr>
          <w:color w:val="000000"/>
          <w:sz w:val="28"/>
          <w:szCs w:val="28"/>
        </w:rPr>
        <w:t>271</w:t>
      </w:r>
      <w:r w:rsidR="0084306A" w:rsidRPr="00884876">
        <w:rPr>
          <w:color w:val="000000"/>
          <w:sz w:val="28"/>
          <w:szCs w:val="28"/>
        </w:rPr>
        <w:t>,0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 xml:space="preserve">. руб., план по расходам, входящий в состав норматива – </w:t>
      </w:r>
      <w:r w:rsidR="0084306A" w:rsidRPr="00884876">
        <w:rPr>
          <w:color w:val="000000"/>
          <w:sz w:val="28"/>
          <w:szCs w:val="28"/>
        </w:rPr>
        <w:t>1</w:t>
      </w:r>
      <w:r w:rsidR="00E367E4">
        <w:rPr>
          <w:color w:val="000000"/>
          <w:sz w:val="28"/>
          <w:szCs w:val="28"/>
        </w:rPr>
        <w:t> </w:t>
      </w:r>
      <w:r w:rsidR="003743F6">
        <w:rPr>
          <w:color w:val="000000"/>
          <w:sz w:val="28"/>
          <w:szCs w:val="28"/>
        </w:rPr>
        <w:t>0</w:t>
      </w:r>
      <w:r w:rsidR="00C10B32">
        <w:rPr>
          <w:color w:val="000000"/>
          <w:sz w:val="28"/>
          <w:szCs w:val="28"/>
        </w:rPr>
        <w:t>8</w:t>
      </w:r>
      <w:r w:rsidR="005707D1">
        <w:rPr>
          <w:color w:val="000000"/>
          <w:sz w:val="28"/>
          <w:szCs w:val="28"/>
        </w:rPr>
        <w:t>5</w:t>
      </w:r>
      <w:r w:rsidR="004A3FB9" w:rsidRPr="00884876">
        <w:rPr>
          <w:color w:val="000000"/>
          <w:sz w:val="28"/>
          <w:szCs w:val="28"/>
        </w:rPr>
        <w:t>,</w:t>
      </w:r>
      <w:r w:rsidR="00C10B32">
        <w:rPr>
          <w:color w:val="000000"/>
          <w:sz w:val="28"/>
          <w:szCs w:val="28"/>
        </w:rPr>
        <w:t>2</w:t>
      </w:r>
      <w:r w:rsidR="00DA48B2">
        <w:rPr>
          <w:color w:val="000000"/>
          <w:sz w:val="28"/>
          <w:szCs w:val="28"/>
        </w:rPr>
        <w:t>30</w:t>
      </w:r>
      <w:r w:rsidR="00706B82" w:rsidRPr="00884876">
        <w:rPr>
          <w:color w:val="000000"/>
          <w:sz w:val="28"/>
          <w:szCs w:val="28"/>
        </w:rPr>
        <w:t xml:space="preserve"> 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14:paraId="70AABC1C" w14:textId="2354BB65" w:rsidR="008E60F5" w:rsidRPr="005972D0" w:rsidRDefault="008E60F5" w:rsidP="008A1C0F">
      <w:pPr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="00732E90">
        <w:rPr>
          <w:color w:val="000000"/>
          <w:sz w:val="28"/>
          <w:szCs w:val="28"/>
        </w:rPr>
        <w:t xml:space="preserve"> 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DA48B2">
        <w:rPr>
          <w:color w:val="000000"/>
          <w:sz w:val="28"/>
          <w:szCs w:val="28"/>
        </w:rPr>
        <w:t>5-7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14:paraId="4A856E34" w14:textId="77777777" w:rsidR="00E367E4" w:rsidRDefault="00E367E4" w:rsidP="008A1C0F">
      <w:pPr>
        <w:jc w:val="center"/>
        <w:rPr>
          <w:color w:val="000000"/>
          <w:sz w:val="28"/>
          <w:szCs w:val="28"/>
        </w:rPr>
      </w:pPr>
    </w:p>
    <w:p w14:paraId="3FF71038" w14:textId="7BE1A84A" w:rsidR="008E60F5" w:rsidRPr="009F54FB" w:rsidRDefault="00E367E4" w:rsidP="008A1C0F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8E60F5" w:rsidRPr="009F54FB">
        <w:rPr>
          <w:color w:val="000000"/>
          <w:sz w:val="28"/>
          <w:szCs w:val="28"/>
        </w:rPr>
        <w:t xml:space="preserve">ЕФИЦИТ БЮДЖЕТА </w:t>
      </w:r>
    </w:p>
    <w:p w14:paraId="0435FDA1" w14:textId="30D9D97E" w:rsidR="008E60F5" w:rsidRDefault="008E60F5" w:rsidP="008A1C0F">
      <w:pPr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proofErr w:type="spellStart"/>
      <w:r w:rsidR="00DA48B2">
        <w:rPr>
          <w:color w:val="000000"/>
          <w:sz w:val="28"/>
          <w:szCs w:val="28"/>
        </w:rPr>
        <w:t>Чекашевского</w:t>
      </w:r>
      <w:proofErr w:type="spellEnd"/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E367E4">
        <w:rPr>
          <w:color w:val="000000"/>
          <w:sz w:val="28"/>
          <w:szCs w:val="28"/>
        </w:rPr>
        <w:t>4</w:t>
      </w:r>
      <w:r w:rsidRPr="00BA337C">
        <w:rPr>
          <w:color w:val="000000"/>
          <w:sz w:val="28"/>
          <w:szCs w:val="28"/>
        </w:rPr>
        <w:t xml:space="preserve"> год </w:t>
      </w:r>
      <w:r w:rsidR="003743F6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3A4C52">
        <w:rPr>
          <w:color w:val="000000"/>
          <w:sz w:val="28"/>
          <w:szCs w:val="28"/>
        </w:rPr>
        <w:t xml:space="preserve"> </w:t>
      </w:r>
      <w:r w:rsidR="00DA48B2">
        <w:rPr>
          <w:color w:val="000000"/>
          <w:sz w:val="28"/>
          <w:szCs w:val="28"/>
        </w:rPr>
        <w:t>379,169</w:t>
      </w:r>
      <w:r w:rsidR="00E367E4">
        <w:rPr>
          <w:color w:val="000000"/>
          <w:sz w:val="28"/>
          <w:szCs w:val="28"/>
        </w:rPr>
        <w:t xml:space="preserve"> </w:t>
      </w:r>
      <w:r w:rsidR="008E69AB">
        <w:rPr>
          <w:color w:val="000000"/>
          <w:sz w:val="28"/>
          <w:szCs w:val="28"/>
        </w:rPr>
        <w:t>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14:paraId="5A05F8F0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10C849F8" w14:textId="77777777" w:rsidR="00BD706F" w:rsidRDefault="00BD706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14:paraId="322BFDB5" w14:textId="77777777"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8A1C0F">
      <w:pgSz w:w="11907" w:h="16840" w:code="9"/>
      <w:pgMar w:top="709" w:right="567" w:bottom="851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 w15:restartNumberingAfterBreak="0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87FF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285D"/>
    <w:rsid w:val="0017343D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41606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3F6"/>
    <w:rsid w:val="00374AB4"/>
    <w:rsid w:val="00377737"/>
    <w:rsid w:val="003A2E45"/>
    <w:rsid w:val="003A4C52"/>
    <w:rsid w:val="003A7B78"/>
    <w:rsid w:val="003B4C35"/>
    <w:rsid w:val="003B728A"/>
    <w:rsid w:val="003D0CF7"/>
    <w:rsid w:val="003D5E58"/>
    <w:rsid w:val="003F0700"/>
    <w:rsid w:val="003F40DA"/>
    <w:rsid w:val="00404139"/>
    <w:rsid w:val="0041352C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7D1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5503"/>
    <w:rsid w:val="0060386F"/>
    <w:rsid w:val="00613301"/>
    <w:rsid w:val="006160E1"/>
    <w:rsid w:val="00630471"/>
    <w:rsid w:val="00632CAC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947F5"/>
    <w:rsid w:val="006A13FB"/>
    <w:rsid w:val="006A2A1A"/>
    <w:rsid w:val="006A2DD1"/>
    <w:rsid w:val="006A75E1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66337"/>
    <w:rsid w:val="007679A8"/>
    <w:rsid w:val="0077581B"/>
    <w:rsid w:val="007826CD"/>
    <w:rsid w:val="00782D8D"/>
    <w:rsid w:val="007847C2"/>
    <w:rsid w:val="00785571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A1BF5"/>
    <w:rsid w:val="008A1C0F"/>
    <w:rsid w:val="008A6851"/>
    <w:rsid w:val="008B78C8"/>
    <w:rsid w:val="008D45AB"/>
    <w:rsid w:val="008D4E89"/>
    <w:rsid w:val="008E2871"/>
    <w:rsid w:val="008E2A53"/>
    <w:rsid w:val="008E60F5"/>
    <w:rsid w:val="008E69AB"/>
    <w:rsid w:val="008F6B9D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40E6"/>
    <w:rsid w:val="00964F1E"/>
    <w:rsid w:val="009657A7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72872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060F"/>
    <w:rsid w:val="00BB1484"/>
    <w:rsid w:val="00BB3348"/>
    <w:rsid w:val="00BB3BFB"/>
    <w:rsid w:val="00BC037B"/>
    <w:rsid w:val="00BC4E6C"/>
    <w:rsid w:val="00BD533D"/>
    <w:rsid w:val="00BD706F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0397"/>
    <w:rsid w:val="00C10B32"/>
    <w:rsid w:val="00C12AEA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D021B2"/>
    <w:rsid w:val="00D05802"/>
    <w:rsid w:val="00D1255B"/>
    <w:rsid w:val="00D1729C"/>
    <w:rsid w:val="00D172BE"/>
    <w:rsid w:val="00D20E9F"/>
    <w:rsid w:val="00D22679"/>
    <w:rsid w:val="00D33CA2"/>
    <w:rsid w:val="00D3486A"/>
    <w:rsid w:val="00D42808"/>
    <w:rsid w:val="00D42B00"/>
    <w:rsid w:val="00D50D41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A48B2"/>
    <w:rsid w:val="00DB567E"/>
    <w:rsid w:val="00DE34BE"/>
    <w:rsid w:val="00DE5055"/>
    <w:rsid w:val="00DE7D50"/>
    <w:rsid w:val="00DF22DA"/>
    <w:rsid w:val="00DF63B4"/>
    <w:rsid w:val="00DF6E46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367E4"/>
    <w:rsid w:val="00E427AB"/>
    <w:rsid w:val="00E461EB"/>
    <w:rsid w:val="00E469EE"/>
    <w:rsid w:val="00E54B44"/>
    <w:rsid w:val="00E63802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3974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D12F8"/>
    <w:rsid w:val="00FE214C"/>
    <w:rsid w:val="00FE7726"/>
    <w:rsid w:val="00FF0F88"/>
    <w:rsid w:val="00FF1D63"/>
    <w:rsid w:val="00FF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BD832"/>
  <w15:docId w15:val="{A5C3B12D-8A91-4723-BEA7-B9A44C10A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6E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6E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2023-07-03T12:46:00Z</cp:lastPrinted>
  <dcterms:created xsi:type="dcterms:W3CDTF">2024-10-21T10:30:00Z</dcterms:created>
  <dcterms:modified xsi:type="dcterms:W3CDTF">2024-10-21T10:30:00Z</dcterms:modified>
</cp:coreProperties>
</file>