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2D9" w:rsidRDefault="003352D9" w:rsidP="00DB4F69">
      <w:pPr>
        <w:widowControl w:val="0"/>
        <w:spacing w:after="0"/>
        <w:ind w:right="-2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  <w:r w:rsidRPr="003352D9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АДМИНИСТРАЦИЯ </w:t>
      </w:r>
      <w:r w:rsidR="00F768D6">
        <w:rPr>
          <w:rFonts w:ascii="Times New Roman" w:hAnsi="Times New Roman" w:cs="Times New Roman"/>
          <w:b/>
          <w:bCs/>
          <w:snapToGrid w:val="0"/>
          <w:sz w:val="28"/>
          <w:szCs w:val="28"/>
        </w:rPr>
        <w:t>ЧЕКАШЕВС</w:t>
      </w:r>
      <w:r w:rsidRPr="003352D9">
        <w:rPr>
          <w:rFonts w:ascii="Times New Roman" w:hAnsi="Times New Roman" w:cs="Times New Roman"/>
          <w:b/>
          <w:bCs/>
          <w:snapToGrid w:val="0"/>
          <w:sz w:val="28"/>
          <w:szCs w:val="28"/>
        </w:rPr>
        <w:t>КОГО СЕЛЬСКОГО ПОСЕЛЕНИЯ ВЯТСКОПОЛЯНСКОГО РАЙОНА КИРОВСКОЙ ОБЛАСТИ</w:t>
      </w:r>
    </w:p>
    <w:p w:rsidR="003352D9" w:rsidRPr="00E348E6" w:rsidRDefault="003352D9" w:rsidP="003352D9">
      <w:pPr>
        <w:widowControl w:val="0"/>
        <w:spacing w:after="0"/>
        <w:ind w:left="720" w:right="600"/>
        <w:jc w:val="center"/>
        <w:rPr>
          <w:rFonts w:ascii="Times New Roman" w:hAnsi="Times New Roman" w:cs="Times New Roman"/>
          <w:b/>
          <w:bCs/>
          <w:snapToGrid w:val="0"/>
          <w:sz w:val="36"/>
          <w:szCs w:val="36"/>
        </w:rPr>
      </w:pPr>
    </w:p>
    <w:p w:rsidR="003352D9" w:rsidRDefault="00481B45" w:rsidP="00E348E6">
      <w:pPr>
        <w:widowControl w:val="0"/>
        <w:spacing w:after="0"/>
        <w:ind w:left="720" w:right="-2"/>
        <w:jc w:val="center"/>
        <w:rPr>
          <w:rFonts w:ascii="Times New Roman" w:hAnsi="Times New Roman" w:cs="Times New Roman"/>
          <w:b/>
          <w:bCs/>
          <w:snapToGrid w:val="0"/>
          <w:sz w:val="36"/>
          <w:szCs w:val="36"/>
        </w:rPr>
      </w:pPr>
      <w:r w:rsidRPr="00E348E6">
        <w:rPr>
          <w:rFonts w:ascii="Times New Roman" w:hAnsi="Times New Roman" w:cs="Times New Roman"/>
          <w:b/>
          <w:bCs/>
          <w:snapToGrid w:val="0"/>
          <w:sz w:val="32"/>
          <w:szCs w:val="32"/>
        </w:rPr>
        <w:t>РАСПОРЯЖ</w:t>
      </w:r>
      <w:r w:rsidR="003352D9" w:rsidRPr="00E348E6">
        <w:rPr>
          <w:rFonts w:ascii="Times New Roman" w:hAnsi="Times New Roman" w:cs="Times New Roman"/>
          <w:b/>
          <w:bCs/>
          <w:snapToGrid w:val="0"/>
          <w:sz w:val="32"/>
          <w:szCs w:val="32"/>
        </w:rPr>
        <w:t>ЕНИЕ</w:t>
      </w:r>
    </w:p>
    <w:p w:rsidR="00E348E6" w:rsidRPr="00E348E6" w:rsidRDefault="00E348E6" w:rsidP="003352D9">
      <w:pPr>
        <w:widowControl w:val="0"/>
        <w:spacing w:after="0"/>
        <w:ind w:left="720" w:right="600"/>
        <w:jc w:val="center"/>
        <w:rPr>
          <w:rFonts w:ascii="Times New Roman" w:hAnsi="Times New Roman" w:cs="Times New Roman"/>
          <w:b/>
          <w:bCs/>
          <w:snapToGrid w:val="0"/>
          <w:sz w:val="36"/>
          <w:szCs w:val="36"/>
        </w:rPr>
      </w:pPr>
    </w:p>
    <w:p w:rsidR="003352D9" w:rsidRPr="003352D9" w:rsidRDefault="00645C98" w:rsidP="00E348E6">
      <w:pPr>
        <w:widowControl w:val="0"/>
        <w:spacing w:after="0"/>
        <w:ind w:right="-2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10.01.2024</w:t>
      </w:r>
      <w:r w:rsidR="003352D9" w:rsidRPr="003352D9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</w:t>
      </w:r>
      <w:r w:rsidR="00C66304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</w:t>
      </w:r>
      <w:r w:rsidR="00E348E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="004704FB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E348E6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E348E6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C66304">
        <w:rPr>
          <w:rFonts w:ascii="Times New Roman" w:hAnsi="Times New Roman" w:cs="Times New Roman"/>
          <w:snapToGrid w:val="0"/>
          <w:sz w:val="28"/>
          <w:szCs w:val="28"/>
        </w:rPr>
        <w:t xml:space="preserve">  №</w:t>
      </w:r>
      <w:r w:rsidR="00E348E6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E348E6" w:rsidRPr="00E348E6">
        <w:rPr>
          <w:rFonts w:ascii="Times New Roman" w:hAnsi="Times New Roman" w:cs="Times New Roman"/>
          <w:snapToGrid w:val="0"/>
          <w:sz w:val="28"/>
          <w:szCs w:val="28"/>
          <w:u w:val="single"/>
        </w:rPr>
        <w:t>2</w:t>
      </w:r>
    </w:p>
    <w:p w:rsidR="003352D9" w:rsidRPr="003352D9" w:rsidRDefault="003352D9" w:rsidP="003352D9">
      <w:pPr>
        <w:widowControl w:val="0"/>
        <w:spacing w:after="0"/>
        <w:ind w:right="600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3352D9">
        <w:rPr>
          <w:rFonts w:ascii="Times New Roman" w:hAnsi="Times New Roman" w:cs="Times New Roman"/>
          <w:snapToGrid w:val="0"/>
          <w:sz w:val="28"/>
          <w:szCs w:val="28"/>
        </w:rPr>
        <w:t xml:space="preserve">дер. </w:t>
      </w:r>
      <w:r w:rsidR="00F768D6">
        <w:rPr>
          <w:rFonts w:ascii="Times New Roman" w:hAnsi="Times New Roman" w:cs="Times New Roman"/>
          <w:snapToGrid w:val="0"/>
          <w:sz w:val="28"/>
          <w:szCs w:val="28"/>
        </w:rPr>
        <w:t>Чекашево</w:t>
      </w:r>
    </w:p>
    <w:p w:rsidR="003352D9" w:rsidRPr="00E348E6" w:rsidRDefault="003352D9" w:rsidP="003352D9">
      <w:pPr>
        <w:widowControl w:val="0"/>
        <w:spacing w:after="0"/>
        <w:ind w:right="600"/>
        <w:jc w:val="center"/>
        <w:rPr>
          <w:rFonts w:ascii="Times New Roman" w:hAnsi="Times New Roman" w:cs="Times New Roman"/>
          <w:b/>
          <w:snapToGrid w:val="0"/>
          <w:sz w:val="48"/>
          <w:szCs w:val="48"/>
        </w:rPr>
      </w:pPr>
    </w:p>
    <w:p w:rsidR="003352D9" w:rsidRPr="003352D9" w:rsidRDefault="003352D9" w:rsidP="00E348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52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81B45">
        <w:rPr>
          <w:rFonts w:ascii="Times New Roman" w:hAnsi="Times New Roman" w:cs="Times New Roman"/>
          <w:b/>
          <w:bCs/>
          <w:sz w:val="28"/>
          <w:szCs w:val="28"/>
        </w:rPr>
        <w:t>О признании утратившими силу некоторых распоряжений администрации Чекашевского сельского поселения</w:t>
      </w:r>
    </w:p>
    <w:p w:rsidR="003352D9" w:rsidRPr="00E348E6" w:rsidRDefault="003352D9" w:rsidP="003352D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C66304" w:rsidRPr="00C66304" w:rsidRDefault="00481B45" w:rsidP="00DB4F69">
      <w:pPr>
        <w:spacing w:after="0" w:line="36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В целях приведения </w:t>
      </w:r>
      <w:r w:rsidR="001254D5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соответствие </w:t>
      </w:r>
      <w:r>
        <w:rPr>
          <w:rFonts w:ascii="Times New Roman" w:hAnsi="Times New Roman" w:cs="Times New Roman"/>
          <w:snapToGrid w:val="0"/>
          <w:sz w:val="28"/>
          <w:szCs w:val="28"/>
        </w:rPr>
        <w:t>с законодательством нормативно-правовых актов Чекашевского сельского поселения</w:t>
      </w:r>
      <w:r w:rsidR="00DA6B66">
        <w:rPr>
          <w:rFonts w:ascii="Times New Roman" w:hAnsi="Times New Roman" w:cs="Times New Roman"/>
          <w:snapToGrid w:val="0"/>
          <w:sz w:val="28"/>
          <w:szCs w:val="28"/>
        </w:rPr>
        <w:t>:</w:t>
      </w:r>
      <w:bookmarkStart w:id="0" w:name="_GoBack"/>
      <w:bookmarkEnd w:id="0"/>
    </w:p>
    <w:p w:rsidR="00C66304" w:rsidRDefault="00E751B3" w:rsidP="00DB4F69">
      <w:pPr>
        <w:pStyle w:val="a8"/>
        <w:numPr>
          <w:ilvl w:val="0"/>
          <w:numId w:val="5"/>
        </w:numPr>
        <w:spacing w:after="0" w:line="360" w:lineRule="auto"/>
        <w:ind w:left="0" w:firstLine="775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Признать утратившим силу распоряжение администрации Чекашевского сельского поселения от 19.02.2009 №</w:t>
      </w:r>
      <w:r w:rsidR="00BE6CEE">
        <w:rPr>
          <w:rFonts w:ascii="Times New Roman" w:hAnsi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</w:rPr>
        <w:t>7 «Об оплате труда специалиста по имущественным и земельным отношениям администрации Чекашевского сельского поселения» (с изменениями от 27.01.2010 №</w:t>
      </w:r>
      <w:r w:rsidR="00BE6CEE">
        <w:rPr>
          <w:rFonts w:ascii="Times New Roman" w:hAnsi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</w:rPr>
        <w:t>2, от 30.12.2013 №</w:t>
      </w:r>
      <w:r w:rsidR="00BE6CEE">
        <w:rPr>
          <w:rFonts w:ascii="Times New Roman" w:hAnsi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</w:rPr>
        <w:t>19, от 15.01.2015  №</w:t>
      </w:r>
      <w:r w:rsidR="00BE6CEE">
        <w:rPr>
          <w:rFonts w:ascii="Times New Roman" w:hAnsi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</w:rPr>
        <w:t>3, от 31.07.2015 №</w:t>
      </w:r>
      <w:r w:rsidR="00BE6CEE">
        <w:rPr>
          <w:rFonts w:ascii="Times New Roman" w:hAnsi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</w:rPr>
        <w:t>14, от 11.01.2016 №</w:t>
      </w:r>
      <w:r w:rsidR="00BE6CEE">
        <w:rPr>
          <w:rFonts w:ascii="Times New Roman" w:hAnsi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</w:rPr>
        <w:t>1, от 27.04.2016 №</w:t>
      </w:r>
      <w:r w:rsidR="00BE6CEE">
        <w:rPr>
          <w:rFonts w:ascii="Times New Roman" w:hAnsi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</w:rPr>
        <w:t>6, от 30.10.2017 №</w:t>
      </w:r>
      <w:r w:rsidR="00BE6CEE">
        <w:rPr>
          <w:rFonts w:ascii="Times New Roman" w:hAnsi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</w:rPr>
        <w:t>10, от 20.03.2018 №</w:t>
      </w:r>
      <w:r w:rsidR="00BE6CEE">
        <w:rPr>
          <w:rFonts w:ascii="Times New Roman" w:hAnsi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</w:rPr>
        <w:t>4, от 26.02.2019 №</w:t>
      </w:r>
      <w:r w:rsidR="00BE6CEE">
        <w:rPr>
          <w:rFonts w:ascii="Times New Roman" w:hAnsi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</w:rPr>
        <w:t>2, от 26.11.2019 №</w:t>
      </w:r>
      <w:r w:rsidR="00BE6CEE">
        <w:rPr>
          <w:rFonts w:ascii="Times New Roman" w:hAnsi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</w:rPr>
        <w:t>16, от 28.10.2020 №</w:t>
      </w:r>
      <w:r w:rsidR="00BE6CEE">
        <w:rPr>
          <w:rFonts w:ascii="Times New Roman" w:hAnsi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</w:rPr>
        <w:t>11, от 28.09.2021 №</w:t>
      </w:r>
      <w:r w:rsidR="00BE6CEE">
        <w:rPr>
          <w:rFonts w:ascii="Times New Roman" w:hAnsi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</w:rPr>
        <w:t>98, от 27.09.2022 №</w:t>
      </w:r>
      <w:r w:rsidR="00BE6CEE">
        <w:rPr>
          <w:rFonts w:ascii="Times New Roman" w:hAnsi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</w:rPr>
        <w:t>10</w:t>
      </w:r>
      <w:r w:rsidR="00DB4F69">
        <w:rPr>
          <w:rFonts w:ascii="Times New Roman" w:hAnsi="Times New Roman"/>
          <w:snapToGrid w:val="0"/>
          <w:sz w:val="28"/>
          <w:szCs w:val="28"/>
        </w:rPr>
        <w:t>, от 01.02.2023 №</w:t>
      </w:r>
      <w:r w:rsidR="00BE6CEE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DB4F69">
        <w:rPr>
          <w:rFonts w:ascii="Times New Roman" w:hAnsi="Times New Roman"/>
          <w:snapToGrid w:val="0"/>
          <w:sz w:val="28"/>
          <w:szCs w:val="28"/>
        </w:rPr>
        <w:t>3</w:t>
      </w:r>
      <w:r w:rsidR="00BE6CEE">
        <w:rPr>
          <w:rFonts w:ascii="Times New Roman" w:hAnsi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</w:rPr>
        <w:t>)</w:t>
      </w:r>
      <w:r w:rsidR="00C66304" w:rsidRPr="00C66304">
        <w:rPr>
          <w:rFonts w:ascii="Times New Roman" w:hAnsi="Times New Roman"/>
          <w:snapToGrid w:val="0"/>
          <w:sz w:val="28"/>
          <w:szCs w:val="28"/>
        </w:rPr>
        <w:t>.</w:t>
      </w:r>
    </w:p>
    <w:p w:rsidR="00DB4F69" w:rsidRDefault="00481B45" w:rsidP="00DB4F69">
      <w:pPr>
        <w:pStyle w:val="a8"/>
        <w:numPr>
          <w:ilvl w:val="0"/>
          <w:numId w:val="5"/>
        </w:numPr>
        <w:spacing w:after="0" w:line="360" w:lineRule="auto"/>
        <w:ind w:left="0" w:firstLine="775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Распоряжение</w:t>
      </w:r>
      <w:r w:rsidR="00DB4F69" w:rsidRPr="00DB4F69">
        <w:rPr>
          <w:rFonts w:ascii="Times New Roman" w:eastAsia="Times New Roman" w:hAnsi="Times New Roman"/>
          <w:sz w:val="28"/>
          <w:szCs w:val="28"/>
        </w:rPr>
        <w:t xml:space="preserve"> вступает в силу с момента подписания и распространяется на правоотношения, возникшие с 01.01.202</w:t>
      </w:r>
      <w:r w:rsidR="00DB4F69">
        <w:rPr>
          <w:rFonts w:ascii="Times New Roman" w:eastAsia="Times New Roman" w:hAnsi="Times New Roman"/>
          <w:sz w:val="28"/>
          <w:szCs w:val="28"/>
        </w:rPr>
        <w:t>4</w:t>
      </w:r>
      <w:r w:rsidR="00E348E6">
        <w:rPr>
          <w:rFonts w:ascii="Times New Roman" w:eastAsia="Times New Roman" w:hAnsi="Times New Roman"/>
          <w:sz w:val="28"/>
          <w:szCs w:val="28"/>
        </w:rPr>
        <w:t xml:space="preserve"> года</w:t>
      </w:r>
      <w:r w:rsidR="00DB4F69">
        <w:rPr>
          <w:rFonts w:ascii="Times New Roman" w:eastAsia="Times New Roman" w:hAnsi="Times New Roman"/>
          <w:sz w:val="28"/>
          <w:szCs w:val="28"/>
        </w:rPr>
        <w:t>.</w:t>
      </w:r>
    </w:p>
    <w:p w:rsidR="003352D9" w:rsidRPr="00DB4F69" w:rsidRDefault="00C66304" w:rsidP="00DB4F69">
      <w:pPr>
        <w:pStyle w:val="a8"/>
        <w:numPr>
          <w:ilvl w:val="0"/>
          <w:numId w:val="5"/>
        </w:numPr>
        <w:spacing w:after="0" w:line="360" w:lineRule="auto"/>
        <w:ind w:left="0" w:firstLine="775"/>
        <w:jc w:val="both"/>
        <w:rPr>
          <w:rFonts w:ascii="Times New Roman" w:eastAsia="Times New Roman" w:hAnsi="Times New Roman"/>
          <w:sz w:val="28"/>
          <w:szCs w:val="28"/>
        </w:rPr>
      </w:pPr>
      <w:r w:rsidRPr="00DB4F69">
        <w:rPr>
          <w:rFonts w:ascii="Times New Roman" w:hAnsi="Times New Roman"/>
          <w:snapToGrid w:val="0"/>
          <w:sz w:val="28"/>
          <w:szCs w:val="28"/>
        </w:rPr>
        <w:t xml:space="preserve">Контроль за выполнением </w:t>
      </w:r>
      <w:r w:rsidR="00481B45">
        <w:rPr>
          <w:rFonts w:ascii="Times New Roman" w:hAnsi="Times New Roman"/>
          <w:snapToGrid w:val="0"/>
          <w:sz w:val="28"/>
          <w:szCs w:val="28"/>
        </w:rPr>
        <w:t>распоряжения</w:t>
      </w:r>
      <w:r w:rsidRPr="00DB4F69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572DBD" w:rsidRPr="00DB4F69">
        <w:rPr>
          <w:rFonts w:ascii="Times New Roman" w:hAnsi="Times New Roman"/>
          <w:snapToGrid w:val="0"/>
          <w:sz w:val="28"/>
          <w:szCs w:val="28"/>
        </w:rPr>
        <w:t>оставляю</w:t>
      </w:r>
      <w:r w:rsidR="00DB4F69" w:rsidRPr="00DB4F69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DB4F69">
        <w:rPr>
          <w:rFonts w:ascii="Times New Roman" w:hAnsi="Times New Roman"/>
          <w:snapToGrid w:val="0"/>
          <w:sz w:val="28"/>
          <w:szCs w:val="28"/>
        </w:rPr>
        <w:t>з</w:t>
      </w:r>
      <w:r w:rsidR="00572DBD" w:rsidRPr="00DB4F69">
        <w:rPr>
          <w:rFonts w:ascii="Times New Roman" w:hAnsi="Times New Roman"/>
          <w:snapToGrid w:val="0"/>
          <w:sz w:val="28"/>
          <w:szCs w:val="28"/>
        </w:rPr>
        <w:t>а собой.</w:t>
      </w:r>
    </w:p>
    <w:p w:rsidR="00BF746F" w:rsidRPr="00BE6CEE" w:rsidRDefault="00BF746F" w:rsidP="00E348E6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48"/>
          <w:szCs w:val="48"/>
        </w:rPr>
      </w:pPr>
    </w:p>
    <w:p w:rsidR="00BE6CEE" w:rsidRDefault="003352D9" w:rsidP="00BE6C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2D9"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="005F50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52D9" w:rsidRPr="003352D9" w:rsidRDefault="00F768D6" w:rsidP="00BE6C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Чекашевс</w:t>
      </w:r>
      <w:r w:rsidR="003352D9" w:rsidRPr="003352D9">
        <w:rPr>
          <w:rFonts w:ascii="Times New Roman" w:hAnsi="Times New Roman" w:cs="Times New Roman"/>
          <w:sz w:val="28"/>
          <w:szCs w:val="28"/>
        </w:rPr>
        <w:t xml:space="preserve">кого сельского поселения </w:t>
      </w:r>
      <w:r w:rsidR="005F505D">
        <w:rPr>
          <w:rFonts w:ascii="Times New Roman" w:hAnsi="Times New Roman" w:cs="Times New Roman"/>
          <w:sz w:val="28"/>
          <w:szCs w:val="28"/>
        </w:rPr>
        <w:tab/>
      </w:r>
      <w:r w:rsidR="007B0C0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352D9" w:rsidRPr="003352D9">
        <w:rPr>
          <w:rFonts w:ascii="Times New Roman" w:hAnsi="Times New Roman" w:cs="Times New Roman"/>
          <w:sz w:val="28"/>
          <w:szCs w:val="28"/>
        </w:rPr>
        <w:t xml:space="preserve"> </w:t>
      </w:r>
      <w:r w:rsidR="00BE6CEE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О.С. Воробьева</w:t>
      </w:r>
    </w:p>
    <w:sectPr w:rsidR="003352D9" w:rsidRPr="003352D9" w:rsidSect="00E348E6">
      <w:pgSz w:w="11906" w:h="16838"/>
      <w:pgMar w:top="1418" w:right="851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81B" w:rsidRDefault="0027281B" w:rsidP="004527E8">
      <w:pPr>
        <w:spacing w:after="0" w:line="240" w:lineRule="auto"/>
      </w:pPr>
      <w:r>
        <w:separator/>
      </w:r>
    </w:p>
  </w:endnote>
  <w:endnote w:type="continuationSeparator" w:id="0">
    <w:p w:rsidR="0027281B" w:rsidRDefault="0027281B" w:rsidP="00452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81B" w:rsidRDefault="0027281B" w:rsidP="004527E8">
      <w:pPr>
        <w:spacing w:after="0" w:line="240" w:lineRule="auto"/>
      </w:pPr>
      <w:r>
        <w:separator/>
      </w:r>
    </w:p>
  </w:footnote>
  <w:footnote w:type="continuationSeparator" w:id="0">
    <w:p w:rsidR="0027281B" w:rsidRDefault="0027281B" w:rsidP="004527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4B97"/>
    <w:multiLevelType w:val="hybridMultilevel"/>
    <w:tmpl w:val="E6C47750"/>
    <w:lvl w:ilvl="0" w:tplc="0419000F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" w15:restartNumberingAfterBreak="0">
    <w:nsid w:val="127B26E8"/>
    <w:multiLevelType w:val="hybridMultilevel"/>
    <w:tmpl w:val="7F36B4C6"/>
    <w:lvl w:ilvl="0" w:tplc="FFFFFFFF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" w15:restartNumberingAfterBreak="0">
    <w:nsid w:val="1E8A389B"/>
    <w:multiLevelType w:val="hybridMultilevel"/>
    <w:tmpl w:val="5D4A5794"/>
    <w:lvl w:ilvl="0" w:tplc="A42CB7D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B1757"/>
    <w:multiLevelType w:val="hybridMultilevel"/>
    <w:tmpl w:val="2496E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742B8B"/>
    <w:multiLevelType w:val="hybridMultilevel"/>
    <w:tmpl w:val="BCAA6CD2"/>
    <w:lvl w:ilvl="0" w:tplc="3E50E1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85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819"/>
    <w:rsid w:val="00004535"/>
    <w:rsid w:val="000229A1"/>
    <w:rsid w:val="00062CC6"/>
    <w:rsid w:val="00065ED3"/>
    <w:rsid w:val="00067B8E"/>
    <w:rsid w:val="00070673"/>
    <w:rsid w:val="00073945"/>
    <w:rsid w:val="00082883"/>
    <w:rsid w:val="00084059"/>
    <w:rsid w:val="000B1BA8"/>
    <w:rsid w:val="000B526F"/>
    <w:rsid w:val="00110539"/>
    <w:rsid w:val="00112DD9"/>
    <w:rsid w:val="00113BFA"/>
    <w:rsid w:val="00124C76"/>
    <w:rsid w:val="001254D5"/>
    <w:rsid w:val="00126C03"/>
    <w:rsid w:val="00127604"/>
    <w:rsid w:val="00135726"/>
    <w:rsid w:val="001405B0"/>
    <w:rsid w:val="00176C08"/>
    <w:rsid w:val="001A29CF"/>
    <w:rsid w:val="001D1AC6"/>
    <w:rsid w:val="001D3A1B"/>
    <w:rsid w:val="001D7D47"/>
    <w:rsid w:val="001E316C"/>
    <w:rsid w:val="001E558F"/>
    <w:rsid w:val="00205E32"/>
    <w:rsid w:val="00213B18"/>
    <w:rsid w:val="00232819"/>
    <w:rsid w:val="00256C6E"/>
    <w:rsid w:val="0027281B"/>
    <w:rsid w:val="00281E2F"/>
    <w:rsid w:val="00296D0D"/>
    <w:rsid w:val="002A7E91"/>
    <w:rsid w:val="002B06B7"/>
    <w:rsid w:val="002D41C5"/>
    <w:rsid w:val="002F0F8D"/>
    <w:rsid w:val="003008E7"/>
    <w:rsid w:val="00325BBE"/>
    <w:rsid w:val="003352D9"/>
    <w:rsid w:val="00353BE8"/>
    <w:rsid w:val="00362B2C"/>
    <w:rsid w:val="00363084"/>
    <w:rsid w:val="00367DBC"/>
    <w:rsid w:val="00374A61"/>
    <w:rsid w:val="00385CA8"/>
    <w:rsid w:val="003A6E26"/>
    <w:rsid w:val="003E2BE8"/>
    <w:rsid w:val="003F102E"/>
    <w:rsid w:val="00446A1E"/>
    <w:rsid w:val="0044733F"/>
    <w:rsid w:val="004527E8"/>
    <w:rsid w:val="00454F54"/>
    <w:rsid w:val="004575F6"/>
    <w:rsid w:val="004704FB"/>
    <w:rsid w:val="00470B1B"/>
    <w:rsid w:val="0048034F"/>
    <w:rsid w:val="00481B45"/>
    <w:rsid w:val="004C18CF"/>
    <w:rsid w:val="004E6676"/>
    <w:rsid w:val="004E7AC4"/>
    <w:rsid w:val="004F019B"/>
    <w:rsid w:val="004F0ABD"/>
    <w:rsid w:val="00526760"/>
    <w:rsid w:val="00563122"/>
    <w:rsid w:val="00572DBD"/>
    <w:rsid w:val="005B2A3E"/>
    <w:rsid w:val="005C5973"/>
    <w:rsid w:val="005D381B"/>
    <w:rsid w:val="005D5AE9"/>
    <w:rsid w:val="005E0B58"/>
    <w:rsid w:val="005E689E"/>
    <w:rsid w:val="005F505D"/>
    <w:rsid w:val="00605A34"/>
    <w:rsid w:val="00612D5D"/>
    <w:rsid w:val="00620B85"/>
    <w:rsid w:val="00643B09"/>
    <w:rsid w:val="00645C98"/>
    <w:rsid w:val="00652D4E"/>
    <w:rsid w:val="0065647C"/>
    <w:rsid w:val="00657BD8"/>
    <w:rsid w:val="00692C2D"/>
    <w:rsid w:val="00693B0F"/>
    <w:rsid w:val="006C708D"/>
    <w:rsid w:val="007326E4"/>
    <w:rsid w:val="0078610D"/>
    <w:rsid w:val="007A587C"/>
    <w:rsid w:val="007B0C0F"/>
    <w:rsid w:val="007B1562"/>
    <w:rsid w:val="007B782E"/>
    <w:rsid w:val="007D6C89"/>
    <w:rsid w:val="007E0622"/>
    <w:rsid w:val="007E2E4F"/>
    <w:rsid w:val="007F637F"/>
    <w:rsid w:val="0081612D"/>
    <w:rsid w:val="00833EA7"/>
    <w:rsid w:val="00855CF6"/>
    <w:rsid w:val="00874779"/>
    <w:rsid w:val="00891421"/>
    <w:rsid w:val="0089189B"/>
    <w:rsid w:val="008B0B72"/>
    <w:rsid w:val="008B6986"/>
    <w:rsid w:val="00901D94"/>
    <w:rsid w:val="009024EB"/>
    <w:rsid w:val="00907666"/>
    <w:rsid w:val="0091083D"/>
    <w:rsid w:val="00912B5A"/>
    <w:rsid w:val="0092168B"/>
    <w:rsid w:val="009338EB"/>
    <w:rsid w:val="00934A51"/>
    <w:rsid w:val="00941E10"/>
    <w:rsid w:val="00943599"/>
    <w:rsid w:val="009832A5"/>
    <w:rsid w:val="009A099E"/>
    <w:rsid w:val="009A310D"/>
    <w:rsid w:val="009A7195"/>
    <w:rsid w:val="009B518D"/>
    <w:rsid w:val="009C4691"/>
    <w:rsid w:val="009C47BA"/>
    <w:rsid w:val="009E363D"/>
    <w:rsid w:val="009F174F"/>
    <w:rsid w:val="009F2D28"/>
    <w:rsid w:val="009F5CA6"/>
    <w:rsid w:val="009F6C85"/>
    <w:rsid w:val="00A35D97"/>
    <w:rsid w:val="00A42408"/>
    <w:rsid w:val="00A636B8"/>
    <w:rsid w:val="00A85BE0"/>
    <w:rsid w:val="00AA46DC"/>
    <w:rsid w:val="00AA6730"/>
    <w:rsid w:val="00B377E8"/>
    <w:rsid w:val="00B72394"/>
    <w:rsid w:val="00B8558C"/>
    <w:rsid w:val="00B93AFE"/>
    <w:rsid w:val="00BA7A62"/>
    <w:rsid w:val="00BC3DFA"/>
    <w:rsid w:val="00BC431C"/>
    <w:rsid w:val="00BE1EFF"/>
    <w:rsid w:val="00BE6CEE"/>
    <w:rsid w:val="00BF1E33"/>
    <w:rsid w:val="00BF746F"/>
    <w:rsid w:val="00BF78A6"/>
    <w:rsid w:val="00C3078F"/>
    <w:rsid w:val="00C47330"/>
    <w:rsid w:val="00C53C1A"/>
    <w:rsid w:val="00C57FC0"/>
    <w:rsid w:val="00C66304"/>
    <w:rsid w:val="00CE0E71"/>
    <w:rsid w:val="00CE2DC5"/>
    <w:rsid w:val="00D10F25"/>
    <w:rsid w:val="00D26D0D"/>
    <w:rsid w:val="00D3574B"/>
    <w:rsid w:val="00D42E0D"/>
    <w:rsid w:val="00D623C5"/>
    <w:rsid w:val="00D7009B"/>
    <w:rsid w:val="00DA6B66"/>
    <w:rsid w:val="00DA79CA"/>
    <w:rsid w:val="00DB4F69"/>
    <w:rsid w:val="00DB63E2"/>
    <w:rsid w:val="00DC51D3"/>
    <w:rsid w:val="00DD1A82"/>
    <w:rsid w:val="00DE268C"/>
    <w:rsid w:val="00E04909"/>
    <w:rsid w:val="00E21FF4"/>
    <w:rsid w:val="00E348E6"/>
    <w:rsid w:val="00E36A2A"/>
    <w:rsid w:val="00E559BF"/>
    <w:rsid w:val="00E6667E"/>
    <w:rsid w:val="00E751B3"/>
    <w:rsid w:val="00ED13FD"/>
    <w:rsid w:val="00EF6DA0"/>
    <w:rsid w:val="00F14559"/>
    <w:rsid w:val="00F161E4"/>
    <w:rsid w:val="00F30BE5"/>
    <w:rsid w:val="00F31C96"/>
    <w:rsid w:val="00F35C95"/>
    <w:rsid w:val="00F36F30"/>
    <w:rsid w:val="00F4349B"/>
    <w:rsid w:val="00F44E25"/>
    <w:rsid w:val="00F74853"/>
    <w:rsid w:val="00F768D6"/>
    <w:rsid w:val="00F76F70"/>
    <w:rsid w:val="00F936F6"/>
    <w:rsid w:val="00FB4234"/>
    <w:rsid w:val="00FB4B5D"/>
    <w:rsid w:val="00FD0941"/>
    <w:rsid w:val="00FF5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903AE"/>
  <w15:docId w15:val="{49C96D42-CD66-465B-8B17-DC0991809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23281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32819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232819"/>
    <w:rPr>
      <w:rFonts w:cs="Times New Roman"/>
      <w:b/>
      <w:bCs/>
    </w:rPr>
  </w:style>
  <w:style w:type="paragraph" w:customStyle="1" w:styleId="a6">
    <w:name w:val="Содержимое таблицы"/>
    <w:basedOn w:val="a"/>
    <w:rsid w:val="00232819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8"/>
      <w:szCs w:val="28"/>
      <w:lang w:eastAsia="ar-SA"/>
    </w:rPr>
  </w:style>
  <w:style w:type="paragraph" w:styleId="a7">
    <w:name w:val="No Spacing"/>
    <w:uiPriority w:val="1"/>
    <w:qFormat/>
    <w:rsid w:val="0023281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List Paragraph"/>
    <w:basedOn w:val="a"/>
    <w:uiPriority w:val="34"/>
    <w:qFormat/>
    <w:rsid w:val="00232819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9">
    <w:name w:val="Table Grid"/>
    <w:basedOn w:val="a1"/>
    <w:rsid w:val="00DE26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uiPriority w:val="99"/>
    <w:semiHidden/>
    <w:unhideWhenUsed/>
    <w:rsid w:val="0013572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135726"/>
  </w:style>
  <w:style w:type="paragraph" w:customStyle="1" w:styleId="ConsPlusNormal">
    <w:name w:val="ConsPlusNormal"/>
    <w:uiPriority w:val="99"/>
    <w:rsid w:val="009F5CA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c">
    <w:name w:val="Hyperlink"/>
    <w:basedOn w:val="a0"/>
    <w:uiPriority w:val="99"/>
    <w:semiHidden/>
    <w:unhideWhenUsed/>
    <w:rsid w:val="00C57FC0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4527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4527E8"/>
  </w:style>
  <w:style w:type="paragraph" w:styleId="af">
    <w:name w:val="footer"/>
    <w:basedOn w:val="a"/>
    <w:link w:val="af0"/>
    <w:uiPriority w:val="99"/>
    <w:unhideWhenUsed/>
    <w:rsid w:val="004527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527E8"/>
  </w:style>
  <w:style w:type="paragraph" w:styleId="af1">
    <w:name w:val="Balloon Text"/>
    <w:basedOn w:val="a"/>
    <w:link w:val="af2"/>
    <w:uiPriority w:val="99"/>
    <w:semiHidden/>
    <w:unhideWhenUsed/>
    <w:rsid w:val="00256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56C6E"/>
    <w:rPr>
      <w:rFonts w:ascii="Tahoma" w:hAnsi="Tahoma" w:cs="Tahoma"/>
      <w:sz w:val="16"/>
      <w:szCs w:val="16"/>
    </w:rPr>
  </w:style>
  <w:style w:type="paragraph" w:styleId="af3">
    <w:name w:val="Subtitle"/>
    <w:basedOn w:val="a"/>
    <w:link w:val="af4"/>
    <w:qFormat/>
    <w:rsid w:val="00ED13F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4">
    <w:name w:val="Подзаголовок Знак"/>
    <w:basedOn w:val="a0"/>
    <w:link w:val="af3"/>
    <w:rsid w:val="00ED13FD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76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62DED-BD9F-4EBD-9360-DAA6C4163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</cp:revision>
  <cp:lastPrinted>2019-12-23T06:23:00Z</cp:lastPrinted>
  <dcterms:created xsi:type="dcterms:W3CDTF">2024-01-20T09:39:00Z</dcterms:created>
  <dcterms:modified xsi:type="dcterms:W3CDTF">2024-01-26T13:52:00Z</dcterms:modified>
</cp:coreProperties>
</file>