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AC" w:rsidRPr="00ED34D7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5E32C2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624B" w:rsidRPr="00ED34D7">
        <w:rPr>
          <w:rFonts w:ascii="Times New Roman" w:eastAsia="Times New Roman" w:hAnsi="Times New Roman" w:cs="Times New Roman"/>
          <w:b/>
          <w:caps/>
          <w:sz w:val="28"/>
          <w:szCs w:val="28"/>
        </w:rPr>
        <w:t>Чекашевского</w:t>
      </w: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ED34D7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ED34D7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6B450C" w:rsidRPr="00ED34D7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093"/>
        <w:gridCol w:w="5953"/>
        <w:gridCol w:w="1701"/>
      </w:tblGrid>
      <w:tr w:rsidR="004A2DAC" w:rsidRPr="00ED34D7" w:rsidTr="006B34F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9B4166" w:rsidRDefault="009B4166" w:rsidP="00F0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31.01.2025</w:t>
            </w:r>
          </w:p>
        </w:tc>
        <w:tc>
          <w:tcPr>
            <w:tcW w:w="5953" w:type="dxa"/>
          </w:tcPr>
          <w:p w:rsidR="004A2DAC" w:rsidRPr="00ED34D7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34D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2DAC" w:rsidRPr="009B4166" w:rsidRDefault="009B4166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4A2DAC" w:rsidRPr="00ED34D7" w:rsidRDefault="007F624B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sz w:val="28"/>
          <w:szCs w:val="28"/>
        </w:rPr>
        <w:t>Дер.</w:t>
      </w:r>
      <w:r w:rsidR="00E66EAB" w:rsidRPr="00ED3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34D7">
        <w:rPr>
          <w:rFonts w:ascii="Times New Roman" w:eastAsia="Times New Roman" w:hAnsi="Times New Roman" w:cs="Times New Roman"/>
          <w:sz w:val="28"/>
          <w:szCs w:val="28"/>
        </w:rPr>
        <w:t>Чекашево</w:t>
      </w:r>
    </w:p>
    <w:p w:rsidR="004A2DAC" w:rsidRPr="00ED34D7" w:rsidRDefault="004A2DAC" w:rsidP="007F624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ED34D7" w:rsidRDefault="00E80EE3" w:rsidP="006B3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</w:t>
      </w:r>
      <w:r w:rsidR="004A2DAC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4166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плана реализации </w:t>
      </w:r>
      <w:r w:rsidR="004A2DAC" w:rsidRPr="00ED34D7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4A2DAC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4A2DAC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F624B" w:rsidRPr="00ED34D7">
        <w:rPr>
          <w:rFonts w:ascii="Times New Roman" w:eastAsia="Times New Roman" w:hAnsi="Times New Roman" w:cs="Times New Roman"/>
          <w:b/>
          <w:sz w:val="28"/>
          <w:szCs w:val="28"/>
        </w:rPr>
        <w:t>Чекашевского</w:t>
      </w:r>
      <w:r w:rsidR="004A2DAC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 w:rsidR="007F624B" w:rsidRPr="00ED34D7">
        <w:rPr>
          <w:rFonts w:ascii="Times New Roman" w:eastAsia="Times New Roman" w:hAnsi="Times New Roman" w:cs="Times New Roman"/>
          <w:b/>
          <w:sz w:val="28"/>
          <w:szCs w:val="28"/>
        </w:rPr>
        <w:t>Чекашевского</w:t>
      </w:r>
      <w:r w:rsidR="00E66EAB" w:rsidRPr="00ED34D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  <w:r w:rsidR="009B4166">
        <w:rPr>
          <w:rFonts w:ascii="Times New Roman" w:eastAsia="Times New Roman" w:hAnsi="Times New Roman" w:cs="Times New Roman"/>
          <w:b/>
          <w:sz w:val="28"/>
          <w:szCs w:val="28"/>
        </w:rPr>
        <w:t>на 2025 год</w:t>
      </w:r>
    </w:p>
    <w:p w:rsidR="004A2DAC" w:rsidRPr="00ED34D7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4A2DAC" w:rsidRPr="00ED34D7" w:rsidRDefault="007F624B" w:rsidP="006B34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Чекашевского сельского поселения от 09.10.2013 №67 «О разработке, реализации и оценке эффективности реализации муниципальных программ Чекашевского сельского поселения Вятскополянского района» (с изменениями от 09.06.2017 №35, от 01.06.2018 №50, от 29.06.2021 №51</w:t>
      </w:r>
      <w:r w:rsidR="00C235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23596" w:rsidRPr="00661A8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61A8A" w:rsidRPr="00661A8A">
        <w:rPr>
          <w:rFonts w:ascii="Times New Roman" w:eastAsia="Times New Roman" w:hAnsi="Times New Roman" w:cs="Times New Roman"/>
          <w:sz w:val="28"/>
          <w:szCs w:val="28"/>
        </w:rPr>
        <w:t>19.10.2023</w:t>
      </w:r>
      <w:r w:rsidR="00B75471" w:rsidRPr="00661A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1A8A" w:rsidRPr="00661A8A">
        <w:rPr>
          <w:rFonts w:ascii="Times New Roman" w:eastAsia="Times New Roman" w:hAnsi="Times New Roman" w:cs="Times New Roman"/>
          <w:sz w:val="28"/>
          <w:szCs w:val="28"/>
        </w:rPr>
        <w:t>№ 64</w:t>
      </w:r>
      <w:r w:rsidRPr="00661A8A">
        <w:rPr>
          <w:rFonts w:ascii="Times New Roman" w:eastAsia="Times New Roman" w:hAnsi="Times New Roman" w:cs="Times New Roman"/>
          <w:sz w:val="28"/>
          <w:szCs w:val="28"/>
        </w:rPr>
        <w:t>),</w:t>
      </w:r>
      <w:bookmarkStart w:id="0" w:name="_GoBack"/>
      <w:bookmarkEnd w:id="0"/>
      <w:r w:rsidRPr="00ED3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Чекашевского сельского поселения от</w:t>
      </w:r>
      <w:r w:rsidR="009B4166" w:rsidRPr="00F0690F">
        <w:rPr>
          <w:rFonts w:ascii="Times New Roman" w:eastAsia="Times New Roman" w:hAnsi="Times New Roman" w:cs="Times New Roman"/>
          <w:sz w:val="28"/>
          <w:szCs w:val="28"/>
        </w:rPr>
        <w:t xml:space="preserve"> 03.09.2019 № 83</w:t>
      </w:r>
      <w:r w:rsidR="009B4166" w:rsidRPr="00C23596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>Чекашевс</w:t>
      </w:r>
      <w:r w:rsidR="009B4166" w:rsidRPr="00C23596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Вятскополянского района «Создание условий для развития 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>Чекашевс</w:t>
      </w:r>
      <w:r w:rsidR="009B4166" w:rsidRPr="00C23596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поселения» на 2020-202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>7</w:t>
      </w:r>
      <w:r w:rsidR="009B4166" w:rsidRPr="00C23596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9B4166" w:rsidRPr="00ED34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10.01.2024 №1, от 13.05.2024 №29, от 31.01.2025 №20), </w:t>
      </w:r>
      <w:r w:rsidRPr="00ED34D7">
        <w:rPr>
          <w:rFonts w:ascii="Times New Roman" w:eastAsia="Times New Roman" w:hAnsi="Times New Roman" w:cs="Times New Roman"/>
          <w:sz w:val="28"/>
          <w:szCs w:val="28"/>
        </w:rPr>
        <w:t>администрация Чекашевского сельского поселения ПОСТАНОВЛЯЕТ:</w:t>
      </w:r>
    </w:p>
    <w:p w:rsidR="00C23596" w:rsidRPr="00B75471" w:rsidRDefault="00B75471" w:rsidP="00C23596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471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 xml:space="preserve">план реализации </w:t>
      </w:r>
      <w:r w:rsidR="00C23596" w:rsidRPr="00B75471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23596" w:rsidRPr="00B75471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23596" w:rsidRPr="00B75471">
        <w:rPr>
          <w:rFonts w:ascii="Times New Roman" w:eastAsia="Times New Roman" w:hAnsi="Times New Roman" w:cs="Times New Roman"/>
          <w:sz w:val="28"/>
          <w:szCs w:val="28"/>
        </w:rPr>
        <w:t xml:space="preserve"> Чекашевского сельского поселения Вятскополянского района «Создание условий для развития Чекашевского сельского поселения»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 xml:space="preserve"> на 2025 год</w:t>
      </w:r>
      <w:r w:rsidR="00C23596" w:rsidRPr="00B7547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Прилагается</w:t>
      </w:r>
    </w:p>
    <w:p w:rsidR="00C23596" w:rsidRPr="00C23596" w:rsidRDefault="00C23596" w:rsidP="00C23596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3596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C23596" w:rsidRDefault="00C23596" w:rsidP="00C23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4166" w:rsidRPr="00C23596" w:rsidRDefault="009B4166" w:rsidP="00C23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3596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4D7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4A2DAC" w:rsidRPr="00ED34D7" w:rsidRDefault="00C23596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Чекашевского сельского поселения</w:t>
      </w:r>
      <w:r w:rsidR="004A2DAC" w:rsidRPr="00ED34D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7F624B" w:rsidRPr="00ED34D7">
        <w:rPr>
          <w:rFonts w:ascii="Times New Roman" w:eastAsia="Times New Roman" w:hAnsi="Times New Roman" w:cs="Times New Roman"/>
          <w:sz w:val="28"/>
          <w:szCs w:val="28"/>
        </w:rPr>
        <w:t>О.С. Воробьева</w:t>
      </w:r>
    </w:p>
    <w:p w:rsidR="00463302" w:rsidRPr="00ED34D7" w:rsidRDefault="00463302">
      <w:pPr>
        <w:rPr>
          <w:rFonts w:ascii="Times New Roman" w:eastAsia="Times New Roman" w:hAnsi="Times New Roman" w:cs="Times New Roman"/>
          <w:sz w:val="24"/>
          <w:szCs w:val="32"/>
        </w:rPr>
      </w:pPr>
    </w:p>
    <w:sectPr w:rsidR="00463302" w:rsidRPr="00ED34D7" w:rsidSect="009B4166">
      <w:pgSz w:w="11906" w:h="16838"/>
      <w:pgMar w:top="1418" w:right="850" w:bottom="1135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1A1" w:rsidRDefault="00F301A1">
      <w:pPr>
        <w:spacing w:after="0" w:line="240" w:lineRule="auto"/>
      </w:pPr>
      <w:r>
        <w:separator/>
      </w:r>
    </w:p>
  </w:endnote>
  <w:endnote w:type="continuationSeparator" w:id="0">
    <w:p w:rsidR="00F301A1" w:rsidRDefault="00F30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1A1" w:rsidRDefault="00F301A1">
      <w:pPr>
        <w:spacing w:after="0" w:line="240" w:lineRule="auto"/>
      </w:pPr>
      <w:r>
        <w:separator/>
      </w:r>
    </w:p>
  </w:footnote>
  <w:footnote w:type="continuationSeparator" w:id="0">
    <w:p w:rsidR="00F301A1" w:rsidRDefault="00F301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24743A79"/>
    <w:multiLevelType w:val="hybridMultilevel"/>
    <w:tmpl w:val="DBAE1D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0C3317"/>
    <w:multiLevelType w:val="multilevel"/>
    <w:tmpl w:val="1AD6E6E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7"/>
    <w:rsid w:val="0000138E"/>
    <w:rsid w:val="0001534D"/>
    <w:rsid w:val="000200B2"/>
    <w:rsid w:val="00026E62"/>
    <w:rsid w:val="000328C3"/>
    <w:rsid w:val="00045895"/>
    <w:rsid w:val="00057789"/>
    <w:rsid w:val="00071466"/>
    <w:rsid w:val="000806BD"/>
    <w:rsid w:val="000A6B77"/>
    <w:rsid w:val="000A7870"/>
    <w:rsid w:val="000B4AC6"/>
    <w:rsid w:val="000C337F"/>
    <w:rsid w:val="00107CD5"/>
    <w:rsid w:val="001210EE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B7C18"/>
    <w:rsid w:val="001E6A08"/>
    <w:rsid w:val="001F15A1"/>
    <w:rsid w:val="00220BF2"/>
    <w:rsid w:val="0024667E"/>
    <w:rsid w:val="00247319"/>
    <w:rsid w:val="00261B21"/>
    <w:rsid w:val="00265440"/>
    <w:rsid w:val="00272B87"/>
    <w:rsid w:val="00274EFF"/>
    <w:rsid w:val="002817CC"/>
    <w:rsid w:val="002937BC"/>
    <w:rsid w:val="002A62C3"/>
    <w:rsid w:val="002B3904"/>
    <w:rsid w:val="002B5479"/>
    <w:rsid w:val="002E4734"/>
    <w:rsid w:val="002F13E6"/>
    <w:rsid w:val="002F4592"/>
    <w:rsid w:val="002F46E2"/>
    <w:rsid w:val="003043D8"/>
    <w:rsid w:val="0031022C"/>
    <w:rsid w:val="0031064A"/>
    <w:rsid w:val="003404F6"/>
    <w:rsid w:val="00351D72"/>
    <w:rsid w:val="00355B55"/>
    <w:rsid w:val="0035667B"/>
    <w:rsid w:val="003836DC"/>
    <w:rsid w:val="0038492B"/>
    <w:rsid w:val="00384C12"/>
    <w:rsid w:val="003A7573"/>
    <w:rsid w:val="003B3906"/>
    <w:rsid w:val="003C5009"/>
    <w:rsid w:val="003C6D59"/>
    <w:rsid w:val="003E2177"/>
    <w:rsid w:val="003F5ED7"/>
    <w:rsid w:val="00421908"/>
    <w:rsid w:val="004249B4"/>
    <w:rsid w:val="00431B3C"/>
    <w:rsid w:val="00432C1B"/>
    <w:rsid w:val="004340E3"/>
    <w:rsid w:val="004454D1"/>
    <w:rsid w:val="00463302"/>
    <w:rsid w:val="00473CC1"/>
    <w:rsid w:val="004915C1"/>
    <w:rsid w:val="00493C3F"/>
    <w:rsid w:val="004A0FEA"/>
    <w:rsid w:val="004A2DAC"/>
    <w:rsid w:val="004A4841"/>
    <w:rsid w:val="004C06C2"/>
    <w:rsid w:val="004D08A2"/>
    <w:rsid w:val="004D40F2"/>
    <w:rsid w:val="00516910"/>
    <w:rsid w:val="00516D72"/>
    <w:rsid w:val="005201A9"/>
    <w:rsid w:val="005301AC"/>
    <w:rsid w:val="00550558"/>
    <w:rsid w:val="00563A13"/>
    <w:rsid w:val="00566C67"/>
    <w:rsid w:val="00577C06"/>
    <w:rsid w:val="00580A63"/>
    <w:rsid w:val="00583DDA"/>
    <w:rsid w:val="00593CA3"/>
    <w:rsid w:val="00595CA5"/>
    <w:rsid w:val="005C6E1A"/>
    <w:rsid w:val="005C7F3E"/>
    <w:rsid w:val="005D6FF7"/>
    <w:rsid w:val="005E32C2"/>
    <w:rsid w:val="005E4471"/>
    <w:rsid w:val="005F1456"/>
    <w:rsid w:val="005F2B34"/>
    <w:rsid w:val="006175CF"/>
    <w:rsid w:val="0062212A"/>
    <w:rsid w:val="00633C66"/>
    <w:rsid w:val="00653B53"/>
    <w:rsid w:val="00655DD3"/>
    <w:rsid w:val="00661A8A"/>
    <w:rsid w:val="0068212D"/>
    <w:rsid w:val="006938A9"/>
    <w:rsid w:val="00694B8B"/>
    <w:rsid w:val="006A6CD2"/>
    <w:rsid w:val="006B34F0"/>
    <w:rsid w:val="006B450C"/>
    <w:rsid w:val="006C2809"/>
    <w:rsid w:val="006F0D6B"/>
    <w:rsid w:val="006F0F50"/>
    <w:rsid w:val="00726FC1"/>
    <w:rsid w:val="007357D7"/>
    <w:rsid w:val="00741672"/>
    <w:rsid w:val="007A6BEE"/>
    <w:rsid w:val="007B2996"/>
    <w:rsid w:val="007B46EF"/>
    <w:rsid w:val="007D3F49"/>
    <w:rsid w:val="007E5CB6"/>
    <w:rsid w:val="007E6A59"/>
    <w:rsid w:val="007F4024"/>
    <w:rsid w:val="007F624B"/>
    <w:rsid w:val="00802982"/>
    <w:rsid w:val="0083059B"/>
    <w:rsid w:val="00834A15"/>
    <w:rsid w:val="0088644B"/>
    <w:rsid w:val="008A0520"/>
    <w:rsid w:val="008B5170"/>
    <w:rsid w:val="008E0FA2"/>
    <w:rsid w:val="008E2ACC"/>
    <w:rsid w:val="008E65F5"/>
    <w:rsid w:val="00900C1F"/>
    <w:rsid w:val="00902C2D"/>
    <w:rsid w:val="00907A71"/>
    <w:rsid w:val="00922369"/>
    <w:rsid w:val="00971C17"/>
    <w:rsid w:val="00990C20"/>
    <w:rsid w:val="009B4166"/>
    <w:rsid w:val="009C4A61"/>
    <w:rsid w:val="009C5D19"/>
    <w:rsid w:val="009D7C54"/>
    <w:rsid w:val="009E2366"/>
    <w:rsid w:val="009F314B"/>
    <w:rsid w:val="009F793D"/>
    <w:rsid w:val="00A358AB"/>
    <w:rsid w:val="00A36E1E"/>
    <w:rsid w:val="00A419A6"/>
    <w:rsid w:val="00A526AC"/>
    <w:rsid w:val="00A53CEB"/>
    <w:rsid w:val="00A56B5A"/>
    <w:rsid w:val="00A809EF"/>
    <w:rsid w:val="00A96079"/>
    <w:rsid w:val="00AA3D14"/>
    <w:rsid w:val="00AB36D3"/>
    <w:rsid w:val="00AE53F3"/>
    <w:rsid w:val="00AF5460"/>
    <w:rsid w:val="00B0107F"/>
    <w:rsid w:val="00B014A8"/>
    <w:rsid w:val="00B108FB"/>
    <w:rsid w:val="00B13902"/>
    <w:rsid w:val="00B13E50"/>
    <w:rsid w:val="00B3730E"/>
    <w:rsid w:val="00B555EE"/>
    <w:rsid w:val="00B70111"/>
    <w:rsid w:val="00B75471"/>
    <w:rsid w:val="00B83649"/>
    <w:rsid w:val="00B94C23"/>
    <w:rsid w:val="00B94F84"/>
    <w:rsid w:val="00B9582E"/>
    <w:rsid w:val="00B96005"/>
    <w:rsid w:val="00BD5193"/>
    <w:rsid w:val="00BF6E8C"/>
    <w:rsid w:val="00C03DDC"/>
    <w:rsid w:val="00C23596"/>
    <w:rsid w:val="00C24C1C"/>
    <w:rsid w:val="00C51041"/>
    <w:rsid w:val="00C548ED"/>
    <w:rsid w:val="00C63D8A"/>
    <w:rsid w:val="00CA45B6"/>
    <w:rsid w:val="00CA7322"/>
    <w:rsid w:val="00CB058F"/>
    <w:rsid w:val="00CC39AC"/>
    <w:rsid w:val="00CF1723"/>
    <w:rsid w:val="00CF287D"/>
    <w:rsid w:val="00CF7B50"/>
    <w:rsid w:val="00D06BBD"/>
    <w:rsid w:val="00D113FB"/>
    <w:rsid w:val="00D20051"/>
    <w:rsid w:val="00D356F9"/>
    <w:rsid w:val="00D37BC6"/>
    <w:rsid w:val="00D41D1F"/>
    <w:rsid w:val="00D452B6"/>
    <w:rsid w:val="00D45CFF"/>
    <w:rsid w:val="00D60B6F"/>
    <w:rsid w:val="00D65963"/>
    <w:rsid w:val="00D73383"/>
    <w:rsid w:val="00DC6ADF"/>
    <w:rsid w:val="00DD7D9C"/>
    <w:rsid w:val="00DE0D6F"/>
    <w:rsid w:val="00DE2BA8"/>
    <w:rsid w:val="00DF1433"/>
    <w:rsid w:val="00DF56CE"/>
    <w:rsid w:val="00E14C92"/>
    <w:rsid w:val="00E404D4"/>
    <w:rsid w:val="00E66EAB"/>
    <w:rsid w:val="00E71CCA"/>
    <w:rsid w:val="00E74559"/>
    <w:rsid w:val="00E80EE3"/>
    <w:rsid w:val="00E84742"/>
    <w:rsid w:val="00E868D8"/>
    <w:rsid w:val="00E95E68"/>
    <w:rsid w:val="00EA7203"/>
    <w:rsid w:val="00EB188E"/>
    <w:rsid w:val="00EB554B"/>
    <w:rsid w:val="00EC1527"/>
    <w:rsid w:val="00EC4C87"/>
    <w:rsid w:val="00ED0D44"/>
    <w:rsid w:val="00ED33B2"/>
    <w:rsid w:val="00ED34D7"/>
    <w:rsid w:val="00ED7128"/>
    <w:rsid w:val="00F055D8"/>
    <w:rsid w:val="00F0690F"/>
    <w:rsid w:val="00F13427"/>
    <w:rsid w:val="00F301A1"/>
    <w:rsid w:val="00F44437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5835A"/>
  <w15:docId w15:val="{5153A2F3-38C7-49B9-9515-5373D963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Заголовок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4EB6E-4E67-432C-A4D5-57A32CC0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2025-02-05T06:13:00Z</cp:lastPrinted>
  <dcterms:created xsi:type="dcterms:W3CDTF">2025-02-03T13:03:00Z</dcterms:created>
  <dcterms:modified xsi:type="dcterms:W3CDTF">2025-02-05T06:14:00Z</dcterms:modified>
</cp:coreProperties>
</file>